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8C6F" w14:textId="77777777" w:rsidR="00BB3435" w:rsidRDefault="00BB3435" w:rsidP="00BB3435">
      <w:pPr>
        <w:pStyle w:val="Header"/>
        <w:tabs>
          <w:tab w:val="clear" w:pos="4320"/>
          <w:tab w:val="clear" w:pos="8640"/>
          <w:tab w:val="left" w:pos="9885"/>
        </w:tabs>
        <w:rPr>
          <w:rFonts w:ascii="Calibri" w:hAnsi="Calibri"/>
          <w:b/>
          <w:sz w:val="18"/>
          <w:szCs w:val="18"/>
        </w:rPr>
      </w:pPr>
    </w:p>
    <w:p w14:paraId="47B461E7" w14:textId="77777777" w:rsidR="00BB3435" w:rsidRPr="00111631" w:rsidRDefault="00BB3435" w:rsidP="00BB3435">
      <w:pPr>
        <w:pStyle w:val="Header"/>
        <w:tabs>
          <w:tab w:val="clear" w:pos="4320"/>
          <w:tab w:val="clear" w:pos="8640"/>
          <w:tab w:val="left" w:pos="9885"/>
        </w:tabs>
        <w:rPr>
          <w:rFonts w:ascii="Calibri" w:hAnsi="Calibri"/>
          <w:sz w:val="22"/>
          <w:szCs w:val="22"/>
        </w:rPr>
      </w:pPr>
      <w:r w:rsidRPr="00111631">
        <w:rPr>
          <w:rFonts w:ascii="Calibri" w:hAnsi="Calibri"/>
          <w:b/>
          <w:sz w:val="22"/>
          <w:szCs w:val="22"/>
        </w:rPr>
        <w:t>INTERTANKO</w:t>
      </w:r>
      <w:r w:rsidRPr="00111631">
        <w:rPr>
          <w:rFonts w:ascii="Calibri" w:hAnsi="Calibri"/>
          <w:sz w:val="22"/>
          <w:szCs w:val="22"/>
        </w:rPr>
        <w:t xml:space="preserve"> Standard Sanctions Questionnaire – STS/Lightering</w:t>
      </w:r>
    </w:p>
    <w:p w14:paraId="6E1CC41D" w14:textId="77777777" w:rsidR="00BB3435" w:rsidRPr="00752E88" w:rsidRDefault="00BB3435" w:rsidP="00BB3435">
      <w:pPr>
        <w:pStyle w:val="Header"/>
        <w:tabs>
          <w:tab w:val="clear" w:pos="4320"/>
          <w:tab w:val="clear" w:pos="8640"/>
          <w:tab w:val="left" w:pos="9885"/>
        </w:tabs>
        <w:rPr>
          <w:rFonts w:ascii="Calibri" w:hAnsi="Calibri"/>
          <w:sz w:val="18"/>
          <w:szCs w:val="18"/>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9" w:type="dxa"/>
          <w:left w:w="29" w:type="dxa"/>
          <w:bottom w:w="29" w:type="dxa"/>
          <w:right w:w="29" w:type="dxa"/>
        </w:tblCellMar>
        <w:tblLook w:val="0000" w:firstRow="0" w:lastRow="0" w:firstColumn="0" w:lastColumn="0" w:noHBand="0" w:noVBand="0"/>
      </w:tblPr>
      <w:tblGrid>
        <w:gridCol w:w="522"/>
        <w:gridCol w:w="5852"/>
        <w:gridCol w:w="4360"/>
      </w:tblGrid>
      <w:tr w:rsidR="00BB3435" w:rsidRPr="0081661F" w14:paraId="21F96CD4" w14:textId="77777777" w:rsidTr="004E2952">
        <w:trPr>
          <w:trHeight w:val="283"/>
        </w:trPr>
        <w:tc>
          <w:tcPr>
            <w:tcW w:w="243" w:type="pct"/>
            <w:shd w:val="clear" w:color="auto" w:fill="auto"/>
            <w:vAlign w:val="center"/>
          </w:tcPr>
          <w:p w14:paraId="609C8DA3" w14:textId="77777777" w:rsidR="00BB3435" w:rsidRPr="0081661F" w:rsidRDefault="00BB3435" w:rsidP="004E2952">
            <w:pPr>
              <w:rPr>
                <w:rFonts w:ascii="Calibri" w:hAnsi="Calibri" w:cs="Arial"/>
                <w:b/>
                <w:sz w:val="18"/>
                <w:szCs w:val="18"/>
              </w:rPr>
            </w:pPr>
            <w:r w:rsidRPr="0081661F">
              <w:rPr>
                <w:rFonts w:ascii="Calibri" w:hAnsi="Calibri" w:cs="Arial"/>
                <w:b/>
                <w:sz w:val="18"/>
                <w:szCs w:val="18"/>
              </w:rPr>
              <w:t>1.</w:t>
            </w:r>
          </w:p>
        </w:tc>
        <w:tc>
          <w:tcPr>
            <w:tcW w:w="4757" w:type="pct"/>
            <w:gridSpan w:val="2"/>
            <w:shd w:val="clear" w:color="auto" w:fill="FFFFFF"/>
            <w:vAlign w:val="center"/>
          </w:tcPr>
          <w:p w14:paraId="70F27EDA" w14:textId="77777777" w:rsidR="00BB3435" w:rsidRPr="0081661F" w:rsidRDefault="00BB3435" w:rsidP="004E2952">
            <w:pPr>
              <w:rPr>
                <w:rFonts w:ascii="Calibri" w:hAnsi="Calibri" w:cs="Arial"/>
                <w:sz w:val="18"/>
                <w:szCs w:val="18"/>
              </w:rPr>
            </w:pPr>
            <w:r>
              <w:rPr>
                <w:rFonts w:ascii="Calibri" w:hAnsi="Calibri" w:cs="Arial"/>
                <w:b/>
                <w:sz w:val="18"/>
                <w:szCs w:val="18"/>
              </w:rPr>
              <w:t>SHIP TO SHIP TRANSFER / LIGHTERING OPERATIONS</w:t>
            </w:r>
          </w:p>
        </w:tc>
      </w:tr>
      <w:tr w:rsidR="00BB3435" w:rsidRPr="0081661F" w14:paraId="1BA4FBB0" w14:textId="77777777" w:rsidTr="000A26FE">
        <w:trPr>
          <w:trHeight w:val="283"/>
        </w:trPr>
        <w:tc>
          <w:tcPr>
            <w:tcW w:w="243" w:type="pct"/>
            <w:shd w:val="clear" w:color="auto" w:fill="FFFFFF"/>
            <w:vAlign w:val="center"/>
          </w:tcPr>
          <w:p w14:paraId="78D0CFC3" w14:textId="77777777" w:rsidR="00BB3435" w:rsidRPr="0081661F" w:rsidRDefault="00BB3435" w:rsidP="004E2952">
            <w:pPr>
              <w:rPr>
                <w:rFonts w:ascii="Calibri" w:hAnsi="Calibri" w:cs="Arial"/>
                <w:sz w:val="18"/>
                <w:szCs w:val="18"/>
              </w:rPr>
            </w:pPr>
            <w:r w:rsidRPr="0081661F">
              <w:rPr>
                <w:rFonts w:ascii="Calibri" w:hAnsi="Calibri" w:cs="Arial"/>
                <w:sz w:val="18"/>
                <w:szCs w:val="18"/>
              </w:rPr>
              <w:t>1.1</w:t>
            </w:r>
          </w:p>
        </w:tc>
        <w:tc>
          <w:tcPr>
            <w:tcW w:w="2726" w:type="pct"/>
            <w:shd w:val="clear" w:color="auto" w:fill="FFFFFF"/>
            <w:vAlign w:val="center"/>
          </w:tcPr>
          <w:p w14:paraId="7DBF685E" w14:textId="77777777" w:rsidR="00BB3435" w:rsidRPr="0081661F" w:rsidRDefault="00BB3435" w:rsidP="004E2952">
            <w:pPr>
              <w:rPr>
                <w:rFonts w:ascii="Calibri" w:hAnsi="Calibri" w:cs="Arial"/>
                <w:sz w:val="18"/>
                <w:szCs w:val="18"/>
              </w:rPr>
            </w:pPr>
            <w:r>
              <w:rPr>
                <w:rFonts w:ascii="Calibri" w:hAnsi="Calibri" w:cs="Arial"/>
                <w:sz w:val="18"/>
                <w:szCs w:val="18"/>
              </w:rPr>
              <w:t>Location:</w:t>
            </w:r>
          </w:p>
        </w:tc>
        <w:tc>
          <w:tcPr>
            <w:tcW w:w="2031" w:type="pct"/>
            <w:tcBorders>
              <w:bottom w:val="single" w:sz="4" w:space="0" w:color="auto"/>
            </w:tcBorders>
            <w:shd w:val="clear" w:color="auto" w:fill="FFFFFF"/>
            <w:vAlign w:val="center"/>
          </w:tcPr>
          <w:p w14:paraId="3313DA28" w14:textId="77777777" w:rsidR="00BB3435" w:rsidRPr="0081661F" w:rsidRDefault="00BB3435" w:rsidP="004E2952">
            <w:pPr>
              <w:rPr>
                <w:rFonts w:ascii="Calibri" w:hAnsi="Calibri" w:cs="Arial"/>
                <w:color w:val="0000FF"/>
                <w:sz w:val="18"/>
                <w:szCs w:val="18"/>
              </w:rPr>
            </w:pPr>
            <w:r>
              <w:rPr>
                <w:rFonts w:ascii="Calibri" w:hAnsi="Calibri" w:cs="Arial"/>
                <w:color w:val="0000FF"/>
                <w:sz w:val="18"/>
                <w:szCs w:val="18"/>
              </w:rPr>
              <w:t xml:space="preserve"> </w:t>
            </w:r>
          </w:p>
        </w:tc>
      </w:tr>
      <w:tr w:rsidR="00BB3435" w:rsidRPr="0081661F" w14:paraId="69791AEE" w14:textId="77777777" w:rsidTr="000A26FE">
        <w:trPr>
          <w:trHeight w:val="283"/>
        </w:trPr>
        <w:tc>
          <w:tcPr>
            <w:tcW w:w="243" w:type="pct"/>
            <w:tcBorders>
              <w:bottom w:val="single" w:sz="4" w:space="0" w:color="auto"/>
            </w:tcBorders>
            <w:shd w:val="clear" w:color="auto" w:fill="FFFFFF"/>
            <w:vAlign w:val="center"/>
          </w:tcPr>
          <w:p w14:paraId="23584989" w14:textId="77777777" w:rsidR="00BB3435" w:rsidRPr="0081661F" w:rsidRDefault="00BB3435" w:rsidP="004E2952">
            <w:pPr>
              <w:rPr>
                <w:rFonts w:ascii="Calibri" w:hAnsi="Calibri" w:cs="Arial"/>
                <w:sz w:val="18"/>
                <w:szCs w:val="18"/>
              </w:rPr>
            </w:pPr>
            <w:r w:rsidRPr="0081661F">
              <w:rPr>
                <w:rFonts w:ascii="Calibri" w:hAnsi="Calibri" w:cs="Arial"/>
                <w:sz w:val="18"/>
                <w:szCs w:val="18"/>
              </w:rPr>
              <w:t>1.</w:t>
            </w:r>
            <w:r>
              <w:rPr>
                <w:rFonts w:ascii="Calibri" w:hAnsi="Calibri" w:cs="Arial"/>
                <w:sz w:val="18"/>
                <w:szCs w:val="18"/>
              </w:rPr>
              <w:t>2</w:t>
            </w:r>
          </w:p>
        </w:tc>
        <w:tc>
          <w:tcPr>
            <w:tcW w:w="2726" w:type="pct"/>
            <w:tcBorders>
              <w:bottom w:val="single" w:sz="4" w:space="0" w:color="auto"/>
              <w:right w:val="single" w:sz="4" w:space="0" w:color="auto"/>
            </w:tcBorders>
            <w:shd w:val="clear" w:color="auto" w:fill="FFFFFF"/>
            <w:vAlign w:val="center"/>
          </w:tcPr>
          <w:p w14:paraId="0D09C1E6" w14:textId="77777777" w:rsidR="00BB3435" w:rsidRPr="0081661F" w:rsidRDefault="00BB3435" w:rsidP="004E2952">
            <w:pPr>
              <w:rPr>
                <w:rFonts w:ascii="Calibri" w:hAnsi="Calibri" w:cs="Arial"/>
                <w:sz w:val="18"/>
                <w:szCs w:val="18"/>
              </w:rPr>
            </w:pPr>
            <w:r w:rsidRPr="005A6FC8">
              <w:rPr>
                <w:rFonts w:ascii="Calibri" w:hAnsi="Calibri" w:cs="Arial"/>
                <w:sz w:val="18"/>
                <w:szCs w:val="18"/>
              </w:rPr>
              <w:t>Cargo</w:t>
            </w:r>
            <w:r>
              <w:rPr>
                <w:rFonts w:ascii="Calibri" w:hAnsi="Calibri" w:cs="Arial"/>
                <w:sz w:val="18"/>
                <w:szCs w:val="18"/>
              </w:rPr>
              <w:t>:</w:t>
            </w:r>
          </w:p>
        </w:tc>
        <w:tc>
          <w:tcPr>
            <w:tcW w:w="2031" w:type="pct"/>
            <w:tcBorders>
              <w:top w:val="single" w:sz="4" w:space="0" w:color="auto"/>
              <w:left w:val="single" w:sz="4" w:space="0" w:color="auto"/>
              <w:bottom w:val="single" w:sz="4" w:space="0" w:color="auto"/>
              <w:right w:val="single" w:sz="4" w:space="0" w:color="auto"/>
            </w:tcBorders>
            <w:shd w:val="clear" w:color="auto" w:fill="FFFFFF"/>
            <w:vAlign w:val="center"/>
          </w:tcPr>
          <w:p w14:paraId="4A603FB7" w14:textId="77777777" w:rsidR="00BB3435" w:rsidRPr="0081661F" w:rsidRDefault="00BB3435" w:rsidP="004E2952">
            <w:pPr>
              <w:rPr>
                <w:rFonts w:ascii="Calibri" w:hAnsi="Calibri" w:cs="Arial"/>
                <w:color w:val="0000FF"/>
                <w:sz w:val="18"/>
                <w:szCs w:val="18"/>
              </w:rPr>
            </w:pPr>
          </w:p>
        </w:tc>
      </w:tr>
      <w:tr w:rsidR="00BB3435" w:rsidRPr="0081661F" w14:paraId="067D81CD" w14:textId="77777777" w:rsidTr="000A26FE">
        <w:trPr>
          <w:trHeight w:val="283"/>
        </w:trPr>
        <w:tc>
          <w:tcPr>
            <w:tcW w:w="243" w:type="pct"/>
            <w:tcBorders>
              <w:bottom w:val="single" w:sz="4" w:space="0" w:color="auto"/>
            </w:tcBorders>
            <w:shd w:val="clear" w:color="auto" w:fill="FFFFFF"/>
            <w:vAlign w:val="center"/>
          </w:tcPr>
          <w:p w14:paraId="660B194A" w14:textId="77777777" w:rsidR="00BB3435" w:rsidRPr="0081661F" w:rsidRDefault="00BB3435" w:rsidP="004E2952">
            <w:pPr>
              <w:rPr>
                <w:rFonts w:ascii="Calibri" w:hAnsi="Calibri" w:cs="Arial"/>
                <w:sz w:val="18"/>
                <w:szCs w:val="18"/>
              </w:rPr>
            </w:pPr>
            <w:r>
              <w:rPr>
                <w:rFonts w:ascii="Calibri" w:hAnsi="Calibri" w:cs="Arial"/>
                <w:sz w:val="18"/>
                <w:szCs w:val="18"/>
              </w:rPr>
              <w:t>1.3</w:t>
            </w:r>
          </w:p>
        </w:tc>
        <w:tc>
          <w:tcPr>
            <w:tcW w:w="2726" w:type="pct"/>
            <w:tcBorders>
              <w:bottom w:val="single" w:sz="4" w:space="0" w:color="auto"/>
              <w:right w:val="single" w:sz="4" w:space="0" w:color="auto"/>
            </w:tcBorders>
            <w:shd w:val="clear" w:color="auto" w:fill="FFFFFF"/>
            <w:vAlign w:val="center"/>
          </w:tcPr>
          <w:p w14:paraId="52D61D40" w14:textId="77777777" w:rsidR="00BB3435" w:rsidRDefault="00BB3435" w:rsidP="004E2952">
            <w:pPr>
              <w:rPr>
                <w:rFonts w:ascii="Calibri" w:hAnsi="Calibri" w:cs="Arial"/>
                <w:sz w:val="18"/>
                <w:szCs w:val="18"/>
              </w:rPr>
            </w:pPr>
            <w:r>
              <w:rPr>
                <w:rFonts w:ascii="Calibri" w:hAnsi="Calibri" w:cs="Arial"/>
                <w:sz w:val="18"/>
                <w:szCs w:val="18"/>
              </w:rPr>
              <w:t>Origin of cargo:</w:t>
            </w:r>
          </w:p>
        </w:tc>
        <w:tc>
          <w:tcPr>
            <w:tcW w:w="2031" w:type="pct"/>
            <w:tcBorders>
              <w:top w:val="single" w:sz="4" w:space="0" w:color="auto"/>
              <w:left w:val="single" w:sz="4" w:space="0" w:color="auto"/>
              <w:bottom w:val="single" w:sz="4" w:space="0" w:color="auto"/>
              <w:right w:val="single" w:sz="4" w:space="0" w:color="auto"/>
            </w:tcBorders>
            <w:shd w:val="clear" w:color="auto" w:fill="FFFFFF"/>
            <w:vAlign w:val="center"/>
          </w:tcPr>
          <w:p w14:paraId="7B2CF344" w14:textId="77777777" w:rsidR="00BB3435" w:rsidRPr="0081661F" w:rsidRDefault="00BB3435" w:rsidP="004E2952">
            <w:pPr>
              <w:rPr>
                <w:rFonts w:ascii="Calibri" w:hAnsi="Calibri" w:cs="Arial"/>
                <w:color w:val="0000FF"/>
                <w:sz w:val="18"/>
                <w:szCs w:val="18"/>
              </w:rPr>
            </w:pPr>
          </w:p>
        </w:tc>
      </w:tr>
      <w:tr w:rsidR="00BB3435" w:rsidRPr="0081661F" w14:paraId="073CE805" w14:textId="77777777" w:rsidTr="000A26FE">
        <w:trPr>
          <w:trHeight w:val="283"/>
        </w:trPr>
        <w:tc>
          <w:tcPr>
            <w:tcW w:w="243" w:type="pct"/>
            <w:tcBorders>
              <w:bottom w:val="single" w:sz="4" w:space="0" w:color="auto"/>
            </w:tcBorders>
            <w:shd w:val="clear" w:color="auto" w:fill="FFFFFF"/>
            <w:vAlign w:val="center"/>
          </w:tcPr>
          <w:p w14:paraId="17E93FF6" w14:textId="77777777" w:rsidR="00BB3435" w:rsidRPr="0081661F" w:rsidRDefault="00BB3435" w:rsidP="004E2952">
            <w:pPr>
              <w:rPr>
                <w:rFonts w:ascii="Calibri" w:hAnsi="Calibri" w:cs="Arial"/>
                <w:sz w:val="18"/>
                <w:szCs w:val="18"/>
              </w:rPr>
            </w:pPr>
            <w:r>
              <w:rPr>
                <w:rFonts w:ascii="Calibri" w:hAnsi="Calibri" w:cs="Arial"/>
                <w:sz w:val="18"/>
                <w:szCs w:val="18"/>
              </w:rPr>
              <w:t>1.4</w:t>
            </w:r>
          </w:p>
        </w:tc>
        <w:tc>
          <w:tcPr>
            <w:tcW w:w="2726" w:type="pct"/>
            <w:tcBorders>
              <w:bottom w:val="single" w:sz="4" w:space="0" w:color="auto"/>
              <w:right w:val="single" w:sz="4" w:space="0" w:color="auto"/>
            </w:tcBorders>
            <w:shd w:val="clear" w:color="auto" w:fill="FFFFFF"/>
            <w:vAlign w:val="center"/>
          </w:tcPr>
          <w:p w14:paraId="6A477377" w14:textId="77777777" w:rsidR="00BB3435" w:rsidRDefault="00BB3435" w:rsidP="004E2952">
            <w:pPr>
              <w:rPr>
                <w:rFonts w:ascii="Calibri" w:hAnsi="Calibri" w:cs="Arial"/>
                <w:sz w:val="18"/>
                <w:szCs w:val="18"/>
              </w:rPr>
            </w:pPr>
            <w:r w:rsidRPr="005A6FC8">
              <w:rPr>
                <w:rFonts w:ascii="Calibri" w:hAnsi="Calibri" w:cs="Arial"/>
                <w:sz w:val="18"/>
                <w:szCs w:val="18"/>
              </w:rPr>
              <w:t>Destination of cargo</w:t>
            </w:r>
            <w:r>
              <w:rPr>
                <w:rFonts w:ascii="Calibri" w:hAnsi="Calibri" w:cs="Arial"/>
                <w:sz w:val="18"/>
                <w:szCs w:val="18"/>
              </w:rPr>
              <w:t>:</w:t>
            </w:r>
          </w:p>
        </w:tc>
        <w:tc>
          <w:tcPr>
            <w:tcW w:w="2031" w:type="pct"/>
            <w:tcBorders>
              <w:top w:val="single" w:sz="4" w:space="0" w:color="auto"/>
              <w:left w:val="single" w:sz="4" w:space="0" w:color="auto"/>
              <w:bottom w:val="single" w:sz="4" w:space="0" w:color="auto"/>
              <w:right w:val="single" w:sz="4" w:space="0" w:color="auto"/>
            </w:tcBorders>
            <w:shd w:val="clear" w:color="auto" w:fill="FFFFFF"/>
            <w:vAlign w:val="center"/>
          </w:tcPr>
          <w:p w14:paraId="522597C9" w14:textId="77777777" w:rsidR="00BB3435" w:rsidRPr="0081661F" w:rsidRDefault="00BB3435" w:rsidP="004E2952">
            <w:pPr>
              <w:rPr>
                <w:rFonts w:ascii="Calibri" w:hAnsi="Calibri" w:cs="Arial"/>
                <w:color w:val="0000FF"/>
                <w:sz w:val="18"/>
                <w:szCs w:val="18"/>
              </w:rPr>
            </w:pPr>
          </w:p>
        </w:tc>
      </w:tr>
      <w:tr w:rsidR="00BB3435" w:rsidRPr="0081661F" w14:paraId="2A219533" w14:textId="77777777" w:rsidTr="004E2952">
        <w:trPr>
          <w:trHeight w:val="283"/>
        </w:trPr>
        <w:tc>
          <w:tcPr>
            <w:tcW w:w="5000" w:type="pct"/>
            <w:gridSpan w:val="3"/>
            <w:tcBorders>
              <w:bottom w:val="single" w:sz="4" w:space="0" w:color="auto"/>
              <w:right w:val="single" w:sz="4" w:space="0" w:color="auto"/>
            </w:tcBorders>
            <w:shd w:val="clear" w:color="auto" w:fill="FFFFFF"/>
            <w:vAlign w:val="center"/>
          </w:tcPr>
          <w:p w14:paraId="469DADCE" w14:textId="77777777" w:rsidR="00BB3435" w:rsidRPr="00FD17D0" w:rsidRDefault="00BB3435" w:rsidP="004E2952">
            <w:pPr>
              <w:rPr>
                <w:rFonts w:ascii="Calibri" w:hAnsi="Calibri" w:cs="Arial"/>
                <w:b/>
                <w:sz w:val="18"/>
                <w:szCs w:val="18"/>
              </w:rPr>
            </w:pPr>
            <w:proofErr w:type="gramStart"/>
            <w:r>
              <w:rPr>
                <w:rFonts w:ascii="Calibri" w:hAnsi="Calibri" w:cs="Arial"/>
                <w:b/>
                <w:sz w:val="18"/>
                <w:szCs w:val="18"/>
              </w:rPr>
              <w:t>SHIP  INFORMATION</w:t>
            </w:r>
            <w:proofErr w:type="gramEnd"/>
            <w:r>
              <w:rPr>
                <w:rFonts w:ascii="Calibri" w:hAnsi="Calibri" w:cs="Arial"/>
                <w:b/>
                <w:sz w:val="18"/>
                <w:szCs w:val="18"/>
              </w:rPr>
              <w:t xml:space="preserve"> </w:t>
            </w:r>
          </w:p>
        </w:tc>
      </w:tr>
      <w:tr w:rsidR="00BB3435" w:rsidRPr="0081661F" w14:paraId="03006249" w14:textId="77777777" w:rsidTr="000A26FE">
        <w:trPr>
          <w:trHeight w:val="283"/>
        </w:trPr>
        <w:tc>
          <w:tcPr>
            <w:tcW w:w="243" w:type="pct"/>
            <w:tcBorders>
              <w:bottom w:val="single" w:sz="4" w:space="0" w:color="auto"/>
            </w:tcBorders>
            <w:shd w:val="clear" w:color="auto" w:fill="FFFFFF"/>
            <w:vAlign w:val="center"/>
          </w:tcPr>
          <w:p w14:paraId="65658570" w14:textId="77777777" w:rsidR="00BB3435" w:rsidRPr="000A1CEB" w:rsidRDefault="00BB3435" w:rsidP="004E2952">
            <w:pPr>
              <w:rPr>
                <w:rFonts w:ascii="Calibri" w:hAnsi="Calibri"/>
                <w:sz w:val="18"/>
              </w:rPr>
            </w:pPr>
            <w:r>
              <w:rPr>
                <w:rFonts w:ascii="Calibri" w:hAnsi="Calibri"/>
                <w:sz w:val="18"/>
              </w:rPr>
              <w:t>1.5</w:t>
            </w:r>
          </w:p>
        </w:tc>
        <w:tc>
          <w:tcPr>
            <w:tcW w:w="2726" w:type="pct"/>
            <w:tcBorders>
              <w:bottom w:val="single" w:sz="4" w:space="0" w:color="auto"/>
              <w:right w:val="single" w:sz="4" w:space="0" w:color="auto"/>
            </w:tcBorders>
            <w:shd w:val="clear" w:color="auto" w:fill="FFFFFF"/>
            <w:vAlign w:val="center"/>
          </w:tcPr>
          <w:p w14:paraId="02BD1792" w14:textId="5953FE56" w:rsidR="00BB3435" w:rsidRDefault="00BB3435" w:rsidP="004E2952">
            <w:pPr>
              <w:rPr>
                <w:rFonts w:ascii="Calibri" w:hAnsi="Calibri" w:cs="Arial"/>
                <w:sz w:val="18"/>
                <w:szCs w:val="18"/>
              </w:rPr>
            </w:pPr>
            <w:r w:rsidRPr="0081661F">
              <w:rPr>
                <w:rFonts w:ascii="Calibri" w:hAnsi="Calibri" w:cs="Arial"/>
                <w:sz w:val="18"/>
                <w:szCs w:val="18"/>
              </w:rPr>
              <w:t>Vessel’s name</w:t>
            </w:r>
            <w:r w:rsidRPr="00D801A3">
              <w:rPr>
                <w:rFonts w:ascii="Calibri" w:hAnsi="Calibri" w:cs="Arial"/>
                <w:sz w:val="18"/>
                <w:szCs w:val="18"/>
              </w:rPr>
              <w:t>:</w:t>
            </w:r>
          </w:p>
        </w:tc>
        <w:tc>
          <w:tcPr>
            <w:tcW w:w="2031" w:type="pct"/>
            <w:tcBorders>
              <w:top w:val="single" w:sz="4" w:space="0" w:color="auto"/>
              <w:left w:val="single" w:sz="4" w:space="0" w:color="auto"/>
              <w:bottom w:val="single" w:sz="4" w:space="0" w:color="auto"/>
              <w:right w:val="single" w:sz="4" w:space="0" w:color="auto"/>
            </w:tcBorders>
            <w:shd w:val="clear" w:color="auto" w:fill="FFFFFF"/>
            <w:vAlign w:val="center"/>
          </w:tcPr>
          <w:p w14:paraId="2B3DF583" w14:textId="77777777" w:rsidR="00BB3435" w:rsidRPr="0081661F" w:rsidRDefault="00BB3435" w:rsidP="004E2952">
            <w:pPr>
              <w:rPr>
                <w:rFonts w:ascii="Calibri" w:hAnsi="Calibri"/>
                <w:color w:val="0000FF"/>
                <w:sz w:val="18"/>
                <w:szCs w:val="18"/>
              </w:rPr>
            </w:pPr>
          </w:p>
        </w:tc>
      </w:tr>
      <w:tr w:rsidR="00CB4794" w:rsidRPr="0081661F" w14:paraId="3BE56EB5" w14:textId="77777777" w:rsidTr="000A26FE">
        <w:trPr>
          <w:trHeight w:val="283"/>
        </w:trPr>
        <w:tc>
          <w:tcPr>
            <w:tcW w:w="243" w:type="pct"/>
            <w:tcBorders>
              <w:bottom w:val="single" w:sz="4" w:space="0" w:color="auto"/>
            </w:tcBorders>
            <w:shd w:val="clear" w:color="auto" w:fill="FFFFFF"/>
            <w:vAlign w:val="center"/>
          </w:tcPr>
          <w:p w14:paraId="05A4B552" w14:textId="3062726F" w:rsidR="00CB4794" w:rsidRDefault="00CB4794" w:rsidP="004E2952">
            <w:pPr>
              <w:rPr>
                <w:rFonts w:ascii="Calibri" w:hAnsi="Calibri"/>
                <w:sz w:val="18"/>
              </w:rPr>
            </w:pPr>
            <w:r>
              <w:rPr>
                <w:rFonts w:ascii="Calibri" w:hAnsi="Calibri"/>
                <w:sz w:val="18"/>
              </w:rPr>
              <w:t>1.6</w:t>
            </w:r>
          </w:p>
        </w:tc>
        <w:tc>
          <w:tcPr>
            <w:tcW w:w="2726" w:type="pct"/>
            <w:tcBorders>
              <w:bottom w:val="single" w:sz="4" w:space="0" w:color="auto"/>
              <w:right w:val="single" w:sz="4" w:space="0" w:color="auto"/>
            </w:tcBorders>
            <w:shd w:val="clear" w:color="auto" w:fill="FFFFFF"/>
            <w:vAlign w:val="center"/>
          </w:tcPr>
          <w:p w14:paraId="1ACCC78F" w14:textId="26854D3E" w:rsidR="00CB4794" w:rsidRPr="0081661F" w:rsidRDefault="00CB4794" w:rsidP="004E2952">
            <w:pPr>
              <w:rPr>
                <w:rFonts w:ascii="Calibri" w:hAnsi="Calibri" w:cs="Arial"/>
                <w:sz w:val="18"/>
                <w:szCs w:val="18"/>
              </w:rPr>
            </w:pPr>
            <w:r>
              <w:rPr>
                <w:rFonts w:ascii="Calibri" w:hAnsi="Calibri" w:cs="Arial"/>
                <w:sz w:val="18"/>
                <w:szCs w:val="18"/>
              </w:rPr>
              <w:t>IMO number:</w:t>
            </w:r>
          </w:p>
        </w:tc>
        <w:tc>
          <w:tcPr>
            <w:tcW w:w="2031" w:type="pct"/>
            <w:tcBorders>
              <w:top w:val="single" w:sz="4" w:space="0" w:color="auto"/>
              <w:left w:val="single" w:sz="4" w:space="0" w:color="auto"/>
              <w:bottom w:val="single" w:sz="4" w:space="0" w:color="auto"/>
              <w:right w:val="single" w:sz="4" w:space="0" w:color="auto"/>
            </w:tcBorders>
            <w:shd w:val="clear" w:color="auto" w:fill="FFFFFF"/>
            <w:vAlign w:val="center"/>
          </w:tcPr>
          <w:p w14:paraId="3D107857" w14:textId="77777777" w:rsidR="00CB4794" w:rsidRPr="0081661F" w:rsidRDefault="00CB4794" w:rsidP="004E2952">
            <w:pPr>
              <w:rPr>
                <w:rFonts w:ascii="Calibri" w:hAnsi="Calibri"/>
                <w:color w:val="0000FF"/>
                <w:sz w:val="18"/>
                <w:szCs w:val="18"/>
              </w:rPr>
            </w:pPr>
          </w:p>
        </w:tc>
      </w:tr>
      <w:tr w:rsidR="00BB3435" w:rsidRPr="0081661F" w14:paraId="493B3145" w14:textId="77777777" w:rsidTr="000A26FE">
        <w:trPr>
          <w:trHeight w:val="283"/>
        </w:trPr>
        <w:tc>
          <w:tcPr>
            <w:tcW w:w="243" w:type="pct"/>
            <w:tcBorders>
              <w:bottom w:val="single" w:sz="4" w:space="0" w:color="auto"/>
            </w:tcBorders>
            <w:shd w:val="clear" w:color="auto" w:fill="FFFFFF"/>
            <w:vAlign w:val="center"/>
          </w:tcPr>
          <w:p w14:paraId="40C73DC5" w14:textId="6E296034" w:rsidR="00BB3435" w:rsidRPr="000A1CEB" w:rsidRDefault="00BB3435" w:rsidP="004E2952">
            <w:pPr>
              <w:rPr>
                <w:rFonts w:ascii="Calibri" w:hAnsi="Calibri"/>
                <w:sz w:val="18"/>
              </w:rPr>
            </w:pPr>
            <w:r>
              <w:rPr>
                <w:rFonts w:ascii="Calibri" w:hAnsi="Calibri"/>
                <w:sz w:val="18"/>
              </w:rPr>
              <w:t>1.</w:t>
            </w:r>
            <w:r w:rsidR="00CB4794">
              <w:rPr>
                <w:rFonts w:ascii="Calibri" w:hAnsi="Calibri"/>
                <w:sz w:val="18"/>
              </w:rPr>
              <w:t>7</w:t>
            </w:r>
          </w:p>
        </w:tc>
        <w:tc>
          <w:tcPr>
            <w:tcW w:w="2726" w:type="pct"/>
            <w:tcBorders>
              <w:bottom w:val="single" w:sz="4" w:space="0" w:color="auto"/>
              <w:right w:val="single" w:sz="4" w:space="0" w:color="auto"/>
            </w:tcBorders>
            <w:shd w:val="clear" w:color="auto" w:fill="FFFFFF"/>
            <w:vAlign w:val="center"/>
          </w:tcPr>
          <w:p w14:paraId="369991B3" w14:textId="77777777" w:rsidR="00BB3435" w:rsidRPr="0081661F" w:rsidRDefault="00BB3435" w:rsidP="004E2952">
            <w:pPr>
              <w:rPr>
                <w:rFonts w:ascii="Calibri" w:hAnsi="Calibri" w:cs="Arial"/>
                <w:sz w:val="18"/>
                <w:szCs w:val="18"/>
              </w:rPr>
            </w:pPr>
            <w:r>
              <w:rPr>
                <w:rFonts w:ascii="Calibri" w:hAnsi="Calibri" w:cs="Arial"/>
                <w:sz w:val="18"/>
                <w:szCs w:val="18"/>
              </w:rPr>
              <w:t>Flag/Port of Registry:</w:t>
            </w:r>
          </w:p>
        </w:tc>
        <w:tc>
          <w:tcPr>
            <w:tcW w:w="2031" w:type="pct"/>
            <w:tcBorders>
              <w:top w:val="single" w:sz="4" w:space="0" w:color="auto"/>
              <w:left w:val="single" w:sz="4" w:space="0" w:color="auto"/>
              <w:bottom w:val="single" w:sz="4" w:space="0" w:color="auto"/>
              <w:right w:val="single" w:sz="4" w:space="0" w:color="auto"/>
            </w:tcBorders>
            <w:shd w:val="clear" w:color="auto" w:fill="FFFFFF"/>
            <w:vAlign w:val="center"/>
          </w:tcPr>
          <w:p w14:paraId="3C77566C" w14:textId="77777777" w:rsidR="00BB3435" w:rsidRPr="0081661F" w:rsidRDefault="00BB3435" w:rsidP="004E2952">
            <w:pPr>
              <w:rPr>
                <w:rFonts w:ascii="Calibri" w:hAnsi="Calibri"/>
                <w:color w:val="0000FF"/>
                <w:sz w:val="18"/>
                <w:szCs w:val="18"/>
              </w:rPr>
            </w:pPr>
          </w:p>
        </w:tc>
      </w:tr>
      <w:tr w:rsidR="00BB3435" w:rsidRPr="0081661F" w14:paraId="6E62E992" w14:textId="77777777" w:rsidTr="000A26FE">
        <w:trPr>
          <w:trHeight w:val="283"/>
        </w:trPr>
        <w:tc>
          <w:tcPr>
            <w:tcW w:w="243" w:type="pct"/>
            <w:tcBorders>
              <w:bottom w:val="single" w:sz="4" w:space="0" w:color="auto"/>
            </w:tcBorders>
            <w:shd w:val="clear" w:color="auto" w:fill="FFFFFF"/>
            <w:vAlign w:val="center"/>
          </w:tcPr>
          <w:p w14:paraId="7EDDFB34" w14:textId="2DF7D943" w:rsidR="00BB3435" w:rsidRPr="000A1CEB" w:rsidRDefault="00BB3435" w:rsidP="004E2952">
            <w:pPr>
              <w:rPr>
                <w:rFonts w:ascii="Calibri" w:hAnsi="Calibri"/>
                <w:sz w:val="18"/>
              </w:rPr>
            </w:pPr>
            <w:r>
              <w:rPr>
                <w:rFonts w:ascii="Calibri" w:hAnsi="Calibri"/>
                <w:sz w:val="18"/>
              </w:rPr>
              <w:t>1.</w:t>
            </w:r>
            <w:r w:rsidR="00CB4794">
              <w:rPr>
                <w:rFonts w:ascii="Calibri" w:hAnsi="Calibri"/>
                <w:sz w:val="18"/>
              </w:rPr>
              <w:t>8</w:t>
            </w:r>
          </w:p>
        </w:tc>
        <w:tc>
          <w:tcPr>
            <w:tcW w:w="2726" w:type="pct"/>
            <w:tcBorders>
              <w:bottom w:val="single" w:sz="4" w:space="0" w:color="auto"/>
              <w:right w:val="single" w:sz="4" w:space="0" w:color="auto"/>
            </w:tcBorders>
            <w:shd w:val="clear" w:color="auto" w:fill="FFFFFF"/>
            <w:vAlign w:val="center"/>
          </w:tcPr>
          <w:p w14:paraId="24FB039C" w14:textId="77777777" w:rsidR="00BB3435" w:rsidRPr="0081661F" w:rsidRDefault="00BB3435" w:rsidP="004E2952">
            <w:pPr>
              <w:rPr>
                <w:rFonts w:ascii="Calibri" w:hAnsi="Calibri" w:cs="Arial"/>
                <w:sz w:val="18"/>
                <w:szCs w:val="18"/>
              </w:rPr>
            </w:pPr>
            <w:r w:rsidRPr="005A6FC8">
              <w:rPr>
                <w:rFonts w:ascii="Calibri" w:hAnsi="Calibri" w:cs="Arial"/>
                <w:sz w:val="18"/>
                <w:szCs w:val="18"/>
              </w:rPr>
              <w:t>Role of ship in the operation</w:t>
            </w:r>
            <w:r>
              <w:rPr>
                <w:rFonts w:ascii="Calibri" w:hAnsi="Calibri" w:cs="Arial"/>
                <w:sz w:val="18"/>
                <w:szCs w:val="18"/>
              </w:rPr>
              <w:t>:</w:t>
            </w:r>
          </w:p>
        </w:tc>
        <w:tc>
          <w:tcPr>
            <w:tcW w:w="2031" w:type="pct"/>
            <w:tcBorders>
              <w:top w:val="single" w:sz="4" w:space="0" w:color="auto"/>
              <w:left w:val="single" w:sz="4" w:space="0" w:color="auto"/>
              <w:bottom w:val="single" w:sz="4" w:space="0" w:color="auto"/>
              <w:right w:val="single" w:sz="4" w:space="0" w:color="auto"/>
            </w:tcBorders>
            <w:shd w:val="clear" w:color="auto" w:fill="FFFFFF"/>
            <w:vAlign w:val="center"/>
          </w:tcPr>
          <w:p w14:paraId="4CC64C1E" w14:textId="77777777" w:rsidR="00BB3435" w:rsidRPr="0081661F" w:rsidRDefault="00BB3435" w:rsidP="004E2952">
            <w:pPr>
              <w:rPr>
                <w:rFonts w:ascii="Calibri" w:hAnsi="Calibri" w:cs="Arial"/>
                <w:color w:val="0000FF"/>
                <w:sz w:val="18"/>
                <w:szCs w:val="18"/>
              </w:rPr>
            </w:pPr>
          </w:p>
        </w:tc>
      </w:tr>
      <w:tr w:rsidR="00BB3435" w:rsidRPr="0081661F" w14:paraId="00175EEF" w14:textId="77777777" w:rsidTr="000A26FE">
        <w:trPr>
          <w:trHeight w:val="283"/>
        </w:trPr>
        <w:tc>
          <w:tcPr>
            <w:tcW w:w="243" w:type="pct"/>
            <w:tcBorders>
              <w:bottom w:val="single" w:sz="4" w:space="0" w:color="auto"/>
            </w:tcBorders>
            <w:shd w:val="clear" w:color="auto" w:fill="FFFFFF"/>
            <w:vAlign w:val="center"/>
          </w:tcPr>
          <w:p w14:paraId="63A77B9A" w14:textId="51FC8C07" w:rsidR="00BB3435" w:rsidRDefault="00BB3435" w:rsidP="004E2952">
            <w:pPr>
              <w:rPr>
                <w:rFonts w:ascii="Calibri" w:hAnsi="Calibri"/>
                <w:sz w:val="18"/>
              </w:rPr>
            </w:pPr>
            <w:r>
              <w:rPr>
                <w:rFonts w:ascii="Calibri" w:hAnsi="Calibri"/>
                <w:sz w:val="18"/>
              </w:rPr>
              <w:t>1.</w:t>
            </w:r>
            <w:r w:rsidR="00CB4794">
              <w:rPr>
                <w:rFonts w:ascii="Calibri" w:hAnsi="Calibri"/>
                <w:sz w:val="18"/>
              </w:rPr>
              <w:t>9</w:t>
            </w:r>
          </w:p>
        </w:tc>
        <w:tc>
          <w:tcPr>
            <w:tcW w:w="2726" w:type="pct"/>
            <w:tcBorders>
              <w:bottom w:val="single" w:sz="4" w:space="0" w:color="auto"/>
              <w:right w:val="single" w:sz="4" w:space="0" w:color="auto"/>
            </w:tcBorders>
            <w:shd w:val="clear" w:color="auto" w:fill="FFFFFF"/>
            <w:vAlign w:val="center"/>
          </w:tcPr>
          <w:p w14:paraId="2B3D9CA3" w14:textId="1B775190" w:rsidR="00BB3435" w:rsidRPr="0081661F" w:rsidRDefault="00BB3435" w:rsidP="004E2952">
            <w:pPr>
              <w:rPr>
                <w:rFonts w:ascii="Calibri" w:hAnsi="Calibri" w:cs="Arial"/>
                <w:sz w:val="18"/>
                <w:szCs w:val="18"/>
              </w:rPr>
            </w:pPr>
            <w:r w:rsidRPr="0081661F">
              <w:rPr>
                <w:rFonts w:ascii="Calibri" w:hAnsi="Calibri" w:cs="Arial"/>
                <w:sz w:val="18"/>
                <w:szCs w:val="18"/>
              </w:rPr>
              <w:t xml:space="preserve">Registered owner - Full </w:t>
            </w:r>
            <w:r w:rsidR="00EC4279">
              <w:rPr>
                <w:rFonts w:ascii="Calibri" w:hAnsi="Calibri" w:cs="Arial"/>
                <w:sz w:val="18"/>
                <w:szCs w:val="18"/>
              </w:rPr>
              <w:t>legal name and address</w:t>
            </w:r>
            <w:r w:rsidRPr="0081661F">
              <w:rPr>
                <w:rFonts w:ascii="Calibri" w:hAnsi="Calibri" w:cs="Arial"/>
                <w:sz w:val="18"/>
                <w:szCs w:val="18"/>
              </w:rPr>
              <w:t>:</w:t>
            </w:r>
          </w:p>
        </w:tc>
        <w:tc>
          <w:tcPr>
            <w:tcW w:w="2031" w:type="pct"/>
            <w:tcBorders>
              <w:top w:val="single" w:sz="4" w:space="0" w:color="auto"/>
              <w:left w:val="single" w:sz="4" w:space="0" w:color="auto"/>
              <w:bottom w:val="single" w:sz="4" w:space="0" w:color="auto"/>
              <w:right w:val="single" w:sz="4" w:space="0" w:color="auto"/>
            </w:tcBorders>
            <w:shd w:val="clear" w:color="auto" w:fill="FFFFFF"/>
            <w:vAlign w:val="center"/>
          </w:tcPr>
          <w:p w14:paraId="75AEDCF2" w14:textId="77777777" w:rsidR="00BB3435" w:rsidRDefault="00BB3435" w:rsidP="004E2952">
            <w:pPr>
              <w:rPr>
                <w:rFonts w:ascii="Calibri" w:hAnsi="Calibri" w:cs="Arial"/>
                <w:color w:val="0000FF"/>
                <w:sz w:val="18"/>
                <w:szCs w:val="18"/>
              </w:rPr>
            </w:pPr>
          </w:p>
          <w:p w14:paraId="505F37E9" w14:textId="77777777" w:rsidR="00BB3435" w:rsidRDefault="00BB3435" w:rsidP="004E2952">
            <w:pPr>
              <w:rPr>
                <w:rFonts w:ascii="Calibri" w:hAnsi="Calibri" w:cs="Arial"/>
                <w:color w:val="0000FF"/>
                <w:sz w:val="18"/>
                <w:szCs w:val="18"/>
              </w:rPr>
            </w:pPr>
          </w:p>
          <w:p w14:paraId="6FF0B331" w14:textId="77777777" w:rsidR="00BB3435" w:rsidRPr="0081661F" w:rsidRDefault="00BB3435" w:rsidP="004E2952">
            <w:pPr>
              <w:rPr>
                <w:rFonts w:ascii="Calibri" w:hAnsi="Calibri" w:cs="Arial"/>
                <w:color w:val="0000FF"/>
                <w:sz w:val="18"/>
                <w:szCs w:val="18"/>
              </w:rPr>
            </w:pPr>
          </w:p>
        </w:tc>
      </w:tr>
      <w:tr w:rsidR="00BB3435" w:rsidRPr="0081661F" w14:paraId="40C9E9E8" w14:textId="77777777" w:rsidTr="000A26FE">
        <w:trPr>
          <w:trHeight w:val="283"/>
        </w:trPr>
        <w:tc>
          <w:tcPr>
            <w:tcW w:w="243" w:type="pct"/>
            <w:tcBorders>
              <w:bottom w:val="single" w:sz="4" w:space="0" w:color="auto"/>
            </w:tcBorders>
            <w:shd w:val="clear" w:color="auto" w:fill="FFFFFF"/>
            <w:vAlign w:val="center"/>
          </w:tcPr>
          <w:p w14:paraId="1BA19B51" w14:textId="4F3ECA68" w:rsidR="00BB3435" w:rsidRDefault="00BB3435" w:rsidP="004E2952">
            <w:pPr>
              <w:rPr>
                <w:rFonts w:ascii="Calibri" w:hAnsi="Calibri"/>
                <w:sz w:val="18"/>
              </w:rPr>
            </w:pPr>
            <w:r>
              <w:rPr>
                <w:rFonts w:ascii="Calibri" w:hAnsi="Calibri"/>
                <w:sz w:val="18"/>
              </w:rPr>
              <w:t>1.</w:t>
            </w:r>
            <w:r w:rsidR="00CB4794">
              <w:rPr>
                <w:rFonts w:ascii="Calibri" w:hAnsi="Calibri"/>
                <w:sz w:val="18"/>
              </w:rPr>
              <w:t>10</w:t>
            </w:r>
          </w:p>
        </w:tc>
        <w:tc>
          <w:tcPr>
            <w:tcW w:w="2726" w:type="pct"/>
            <w:tcBorders>
              <w:bottom w:val="single" w:sz="4" w:space="0" w:color="auto"/>
              <w:right w:val="single" w:sz="4" w:space="0" w:color="auto"/>
            </w:tcBorders>
            <w:shd w:val="clear" w:color="auto" w:fill="FFFFFF"/>
            <w:vAlign w:val="center"/>
          </w:tcPr>
          <w:p w14:paraId="21D03783" w14:textId="0F5D2B7F" w:rsidR="00BB3435" w:rsidRPr="0081661F" w:rsidRDefault="00BB3435" w:rsidP="004E2952">
            <w:pPr>
              <w:rPr>
                <w:rFonts w:ascii="Calibri" w:hAnsi="Calibri" w:cs="Arial"/>
                <w:sz w:val="18"/>
                <w:szCs w:val="18"/>
              </w:rPr>
            </w:pPr>
            <w:r w:rsidRPr="0081661F">
              <w:rPr>
                <w:rFonts w:ascii="Calibri" w:hAnsi="Calibri" w:cs="Arial"/>
                <w:sz w:val="18"/>
                <w:szCs w:val="18"/>
              </w:rPr>
              <w:t xml:space="preserve">Technical operator - Full </w:t>
            </w:r>
            <w:r w:rsidR="00EC4279">
              <w:rPr>
                <w:rFonts w:ascii="Calibri" w:hAnsi="Calibri" w:cs="Arial"/>
                <w:sz w:val="18"/>
                <w:szCs w:val="18"/>
              </w:rPr>
              <w:t>legal name and address</w:t>
            </w:r>
            <w:r w:rsidRPr="0081661F">
              <w:rPr>
                <w:rFonts w:ascii="Calibri" w:hAnsi="Calibri" w:cs="Arial"/>
                <w:sz w:val="18"/>
                <w:szCs w:val="18"/>
              </w:rPr>
              <w:t>:</w:t>
            </w:r>
          </w:p>
        </w:tc>
        <w:tc>
          <w:tcPr>
            <w:tcW w:w="2031" w:type="pct"/>
            <w:tcBorders>
              <w:top w:val="single" w:sz="4" w:space="0" w:color="auto"/>
              <w:left w:val="single" w:sz="4" w:space="0" w:color="auto"/>
              <w:bottom w:val="single" w:sz="4" w:space="0" w:color="auto"/>
              <w:right w:val="single" w:sz="4" w:space="0" w:color="auto"/>
            </w:tcBorders>
            <w:shd w:val="clear" w:color="auto" w:fill="FFFFFF"/>
            <w:vAlign w:val="center"/>
          </w:tcPr>
          <w:p w14:paraId="4BEE6FD6" w14:textId="77777777" w:rsidR="00BB3435" w:rsidRDefault="00BB3435" w:rsidP="004E2952">
            <w:pPr>
              <w:rPr>
                <w:rFonts w:ascii="Calibri" w:hAnsi="Calibri" w:cs="Arial"/>
                <w:color w:val="0000FF"/>
                <w:sz w:val="18"/>
                <w:szCs w:val="18"/>
              </w:rPr>
            </w:pPr>
          </w:p>
          <w:p w14:paraId="15453704" w14:textId="77777777" w:rsidR="00BB3435" w:rsidRDefault="00BB3435" w:rsidP="004E2952">
            <w:pPr>
              <w:rPr>
                <w:rFonts w:ascii="Calibri" w:hAnsi="Calibri" w:cs="Arial"/>
                <w:color w:val="0000FF"/>
                <w:sz w:val="18"/>
                <w:szCs w:val="18"/>
              </w:rPr>
            </w:pPr>
          </w:p>
          <w:p w14:paraId="1B5C58DD" w14:textId="77777777" w:rsidR="00BB3435" w:rsidRPr="0081661F" w:rsidRDefault="00BB3435" w:rsidP="004E2952">
            <w:pPr>
              <w:rPr>
                <w:rFonts w:ascii="Calibri" w:hAnsi="Calibri" w:cs="Arial"/>
                <w:color w:val="0000FF"/>
                <w:sz w:val="18"/>
                <w:szCs w:val="18"/>
              </w:rPr>
            </w:pPr>
          </w:p>
        </w:tc>
      </w:tr>
      <w:tr w:rsidR="00BB3435" w:rsidRPr="0081661F" w14:paraId="32A86533" w14:textId="77777777" w:rsidTr="000A26FE">
        <w:trPr>
          <w:trHeight w:val="283"/>
        </w:trPr>
        <w:tc>
          <w:tcPr>
            <w:tcW w:w="243" w:type="pct"/>
            <w:tcBorders>
              <w:bottom w:val="single" w:sz="4" w:space="0" w:color="auto"/>
            </w:tcBorders>
            <w:shd w:val="clear" w:color="auto" w:fill="FFFFFF"/>
            <w:vAlign w:val="center"/>
          </w:tcPr>
          <w:p w14:paraId="1D1F3809" w14:textId="783EBCF6" w:rsidR="00BB3435" w:rsidRDefault="00BB3435" w:rsidP="004E2952">
            <w:pPr>
              <w:rPr>
                <w:rFonts w:ascii="Calibri" w:hAnsi="Calibri"/>
                <w:sz w:val="18"/>
              </w:rPr>
            </w:pPr>
            <w:r>
              <w:rPr>
                <w:rFonts w:ascii="Calibri" w:hAnsi="Calibri"/>
                <w:sz w:val="18"/>
              </w:rPr>
              <w:t>1.1</w:t>
            </w:r>
            <w:r w:rsidR="00CB4794">
              <w:rPr>
                <w:rFonts w:ascii="Calibri" w:hAnsi="Calibri"/>
                <w:sz w:val="18"/>
              </w:rPr>
              <w:t>1</w:t>
            </w:r>
          </w:p>
        </w:tc>
        <w:tc>
          <w:tcPr>
            <w:tcW w:w="2726" w:type="pct"/>
            <w:tcBorders>
              <w:bottom w:val="single" w:sz="4" w:space="0" w:color="auto"/>
              <w:right w:val="single" w:sz="4" w:space="0" w:color="auto"/>
            </w:tcBorders>
            <w:shd w:val="clear" w:color="auto" w:fill="FFFFFF"/>
            <w:vAlign w:val="center"/>
          </w:tcPr>
          <w:p w14:paraId="51B56113" w14:textId="6B1D031D" w:rsidR="00BB3435" w:rsidRPr="0081661F" w:rsidRDefault="00BB3435" w:rsidP="004E2952">
            <w:pPr>
              <w:rPr>
                <w:rFonts w:ascii="Calibri" w:hAnsi="Calibri" w:cs="Arial"/>
                <w:sz w:val="18"/>
                <w:szCs w:val="18"/>
              </w:rPr>
            </w:pPr>
            <w:r w:rsidRPr="0081661F">
              <w:rPr>
                <w:rFonts w:ascii="Calibri" w:hAnsi="Calibri" w:cs="Arial"/>
                <w:sz w:val="18"/>
                <w:szCs w:val="18"/>
              </w:rPr>
              <w:t>Commercial operator</w:t>
            </w:r>
            <w:r w:rsidR="00C16E74">
              <w:rPr>
                <w:rFonts w:ascii="Calibri" w:hAnsi="Calibri" w:cs="Arial"/>
                <w:sz w:val="18"/>
                <w:szCs w:val="18"/>
              </w:rPr>
              <w:t>/manager</w:t>
            </w:r>
            <w:r w:rsidRPr="0081661F">
              <w:rPr>
                <w:rFonts w:ascii="Calibri" w:hAnsi="Calibri" w:cs="Arial"/>
                <w:sz w:val="18"/>
                <w:szCs w:val="18"/>
              </w:rPr>
              <w:t xml:space="preserve"> - Full </w:t>
            </w:r>
            <w:r w:rsidR="00EC4279">
              <w:rPr>
                <w:rFonts w:ascii="Calibri" w:hAnsi="Calibri" w:cs="Arial"/>
                <w:sz w:val="18"/>
                <w:szCs w:val="18"/>
              </w:rPr>
              <w:t>legal name and address</w:t>
            </w:r>
            <w:r w:rsidRPr="0081661F">
              <w:rPr>
                <w:rFonts w:ascii="Calibri" w:hAnsi="Calibri" w:cs="Arial"/>
                <w:sz w:val="18"/>
                <w:szCs w:val="18"/>
              </w:rPr>
              <w:t>:</w:t>
            </w:r>
          </w:p>
        </w:tc>
        <w:tc>
          <w:tcPr>
            <w:tcW w:w="2031" w:type="pct"/>
            <w:tcBorders>
              <w:top w:val="single" w:sz="4" w:space="0" w:color="auto"/>
              <w:left w:val="single" w:sz="4" w:space="0" w:color="auto"/>
              <w:bottom w:val="single" w:sz="4" w:space="0" w:color="auto"/>
              <w:right w:val="single" w:sz="4" w:space="0" w:color="auto"/>
            </w:tcBorders>
            <w:shd w:val="clear" w:color="auto" w:fill="FFFFFF"/>
            <w:vAlign w:val="center"/>
          </w:tcPr>
          <w:p w14:paraId="425D1A3B" w14:textId="77777777" w:rsidR="00BB3435" w:rsidRDefault="00BB3435" w:rsidP="004E2952">
            <w:pPr>
              <w:rPr>
                <w:rFonts w:ascii="Calibri" w:hAnsi="Calibri" w:cs="Arial"/>
                <w:color w:val="0000FF"/>
                <w:sz w:val="18"/>
                <w:szCs w:val="18"/>
              </w:rPr>
            </w:pPr>
          </w:p>
          <w:p w14:paraId="66482B96" w14:textId="77777777" w:rsidR="00305FD0" w:rsidRDefault="00305FD0" w:rsidP="004E2952">
            <w:pPr>
              <w:rPr>
                <w:rFonts w:ascii="Calibri" w:hAnsi="Calibri" w:cs="Arial"/>
                <w:color w:val="0000FF"/>
                <w:sz w:val="18"/>
                <w:szCs w:val="18"/>
              </w:rPr>
            </w:pPr>
          </w:p>
          <w:p w14:paraId="3659EB65" w14:textId="08C41AE3" w:rsidR="00305FD0" w:rsidRPr="0081661F" w:rsidRDefault="00305FD0" w:rsidP="004E2952">
            <w:pPr>
              <w:rPr>
                <w:rFonts w:ascii="Calibri" w:hAnsi="Calibri" w:cs="Arial"/>
                <w:color w:val="0000FF"/>
                <w:sz w:val="18"/>
                <w:szCs w:val="18"/>
              </w:rPr>
            </w:pPr>
          </w:p>
        </w:tc>
      </w:tr>
      <w:tr w:rsidR="00BB3435" w:rsidRPr="0081661F" w14:paraId="20616982" w14:textId="77777777" w:rsidTr="000A26FE">
        <w:trPr>
          <w:trHeight w:val="283"/>
        </w:trPr>
        <w:tc>
          <w:tcPr>
            <w:tcW w:w="243" w:type="pct"/>
            <w:tcBorders>
              <w:bottom w:val="single" w:sz="4" w:space="0" w:color="auto"/>
            </w:tcBorders>
            <w:shd w:val="clear" w:color="auto" w:fill="FFFFFF"/>
            <w:vAlign w:val="center"/>
          </w:tcPr>
          <w:p w14:paraId="013F1166" w14:textId="62018D70" w:rsidR="00BB3435" w:rsidRDefault="00BB3435" w:rsidP="004E2952">
            <w:pPr>
              <w:rPr>
                <w:rFonts w:ascii="Calibri" w:hAnsi="Calibri"/>
                <w:sz w:val="18"/>
              </w:rPr>
            </w:pPr>
            <w:r>
              <w:rPr>
                <w:rFonts w:ascii="Calibri" w:hAnsi="Calibri"/>
                <w:sz w:val="18"/>
              </w:rPr>
              <w:t>1.1</w:t>
            </w:r>
            <w:r w:rsidR="00CB4794">
              <w:rPr>
                <w:rFonts w:ascii="Calibri" w:hAnsi="Calibri"/>
                <w:sz w:val="18"/>
              </w:rPr>
              <w:t>2</w:t>
            </w:r>
          </w:p>
        </w:tc>
        <w:tc>
          <w:tcPr>
            <w:tcW w:w="2726" w:type="pct"/>
            <w:tcBorders>
              <w:bottom w:val="single" w:sz="4" w:space="0" w:color="auto"/>
              <w:right w:val="single" w:sz="4" w:space="0" w:color="auto"/>
            </w:tcBorders>
            <w:shd w:val="clear" w:color="auto" w:fill="FFFFFF"/>
            <w:vAlign w:val="center"/>
          </w:tcPr>
          <w:p w14:paraId="6B8B2E8C" w14:textId="0E16642C" w:rsidR="00BB3435" w:rsidRPr="005A6FC8" w:rsidRDefault="00BB3435" w:rsidP="004E2952">
            <w:pPr>
              <w:rPr>
                <w:rFonts w:ascii="Calibri" w:hAnsi="Calibri" w:cs="Arial"/>
                <w:sz w:val="18"/>
                <w:szCs w:val="18"/>
              </w:rPr>
            </w:pPr>
            <w:r>
              <w:rPr>
                <w:rFonts w:ascii="Calibri" w:hAnsi="Calibri" w:cs="Arial"/>
                <w:sz w:val="18"/>
                <w:szCs w:val="18"/>
              </w:rPr>
              <w:t xml:space="preserve">Disponent Owner - Full </w:t>
            </w:r>
            <w:r w:rsidR="00EC4279">
              <w:rPr>
                <w:rFonts w:ascii="Calibri" w:hAnsi="Calibri" w:cs="Arial"/>
                <w:sz w:val="18"/>
                <w:szCs w:val="18"/>
              </w:rPr>
              <w:t>legal name and address</w:t>
            </w:r>
            <w:r>
              <w:rPr>
                <w:rFonts w:ascii="Calibri" w:hAnsi="Calibri" w:cs="Arial"/>
                <w:sz w:val="18"/>
                <w:szCs w:val="18"/>
              </w:rPr>
              <w:t>:</w:t>
            </w:r>
            <w:r w:rsidRPr="005A6FC8">
              <w:rPr>
                <w:rFonts w:ascii="Calibri" w:hAnsi="Calibri" w:cs="Arial"/>
                <w:sz w:val="18"/>
                <w:szCs w:val="18"/>
              </w:rPr>
              <w:t xml:space="preserve">  </w:t>
            </w:r>
          </w:p>
        </w:tc>
        <w:tc>
          <w:tcPr>
            <w:tcW w:w="2031" w:type="pct"/>
            <w:tcBorders>
              <w:top w:val="single" w:sz="4" w:space="0" w:color="auto"/>
              <w:left w:val="single" w:sz="4" w:space="0" w:color="auto"/>
              <w:bottom w:val="single" w:sz="4" w:space="0" w:color="auto"/>
              <w:right w:val="single" w:sz="4" w:space="0" w:color="auto"/>
            </w:tcBorders>
            <w:shd w:val="clear" w:color="auto" w:fill="FFFFFF"/>
            <w:vAlign w:val="center"/>
          </w:tcPr>
          <w:p w14:paraId="5585AF6A" w14:textId="77777777" w:rsidR="00BB3435" w:rsidRDefault="00BB3435" w:rsidP="004E2952">
            <w:pPr>
              <w:rPr>
                <w:rFonts w:ascii="Calibri" w:hAnsi="Calibri" w:cs="Arial"/>
                <w:color w:val="0000FF"/>
                <w:sz w:val="18"/>
                <w:szCs w:val="18"/>
              </w:rPr>
            </w:pPr>
          </w:p>
          <w:p w14:paraId="04A752F3" w14:textId="77777777" w:rsidR="00BB3435" w:rsidRDefault="00BB3435" w:rsidP="004E2952">
            <w:pPr>
              <w:rPr>
                <w:rFonts w:ascii="Calibri" w:hAnsi="Calibri" w:cs="Arial"/>
                <w:color w:val="0000FF"/>
                <w:sz w:val="18"/>
                <w:szCs w:val="18"/>
              </w:rPr>
            </w:pPr>
          </w:p>
          <w:p w14:paraId="2225D4CC" w14:textId="77777777" w:rsidR="00BB3435" w:rsidRPr="0081661F" w:rsidRDefault="00BB3435" w:rsidP="004E2952">
            <w:pPr>
              <w:rPr>
                <w:rFonts w:ascii="Calibri" w:hAnsi="Calibri" w:cs="Arial"/>
                <w:color w:val="0000FF"/>
                <w:sz w:val="18"/>
                <w:szCs w:val="18"/>
              </w:rPr>
            </w:pPr>
          </w:p>
        </w:tc>
      </w:tr>
      <w:tr w:rsidR="00F64643" w:rsidRPr="0081661F" w14:paraId="316ED70E" w14:textId="77777777" w:rsidTr="000A26FE">
        <w:trPr>
          <w:trHeight w:val="283"/>
        </w:trPr>
        <w:tc>
          <w:tcPr>
            <w:tcW w:w="243" w:type="pct"/>
            <w:tcBorders>
              <w:bottom w:val="single" w:sz="4" w:space="0" w:color="auto"/>
            </w:tcBorders>
            <w:shd w:val="clear" w:color="auto" w:fill="FFFFFF"/>
            <w:vAlign w:val="center"/>
          </w:tcPr>
          <w:p w14:paraId="7D3DC944" w14:textId="06957F0F" w:rsidR="00F64643" w:rsidRDefault="00F64643" w:rsidP="004E2952">
            <w:pPr>
              <w:rPr>
                <w:rFonts w:ascii="Calibri" w:hAnsi="Calibri"/>
                <w:sz w:val="18"/>
              </w:rPr>
            </w:pPr>
            <w:r>
              <w:rPr>
                <w:rFonts w:ascii="Calibri" w:hAnsi="Calibri"/>
                <w:sz w:val="18"/>
              </w:rPr>
              <w:t>1.13</w:t>
            </w:r>
          </w:p>
        </w:tc>
        <w:tc>
          <w:tcPr>
            <w:tcW w:w="2726" w:type="pct"/>
            <w:tcBorders>
              <w:bottom w:val="single" w:sz="4" w:space="0" w:color="auto"/>
              <w:right w:val="single" w:sz="4" w:space="0" w:color="auto"/>
            </w:tcBorders>
            <w:shd w:val="clear" w:color="auto" w:fill="FFFFFF"/>
            <w:vAlign w:val="center"/>
          </w:tcPr>
          <w:p w14:paraId="465F2E43" w14:textId="2998F5BA" w:rsidR="00F64643" w:rsidRDefault="00F64643" w:rsidP="004E2952">
            <w:pPr>
              <w:rPr>
                <w:rFonts w:ascii="Calibri" w:hAnsi="Calibri" w:cs="Arial"/>
                <w:sz w:val="18"/>
                <w:szCs w:val="18"/>
              </w:rPr>
            </w:pPr>
            <w:r>
              <w:rPr>
                <w:rFonts w:ascii="Calibri" w:hAnsi="Calibri" w:cs="Arial"/>
                <w:sz w:val="18"/>
                <w:szCs w:val="18"/>
              </w:rPr>
              <w:t>State any recent (</w:t>
            </w:r>
            <w:r w:rsidR="00290F07">
              <w:rPr>
                <w:rFonts w:ascii="Calibri" w:hAnsi="Calibri" w:cs="Arial"/>
                <w:sz w:val="18"/>
                <w:szCs w:val="18"/>
              </w:rPr>
              <w:t>6 months) changes in any of the above items 1.5 to 1.12</w:t>
            </w:r>
          </w:p>
        </w:tc>
        <w:tc>
          <w:tcPr>
            <w:tcW w:w="2031" w:type="pct"/>
            <w:tcBorders>
              <w:top w:val="single" w:sz="4" w:space="0" w:color="auto"/>
              <w:left w:val="single" w:sz="4" w:space="0" w:color="auto"/>
              <w:bottom w:val="single" w:sz="4" w:space="0" w:color="auto"/>
              <w:right w:val="single" w:sz="4" w:space="0" w:color="auto"/>
            </w:tcBorders>
            <w:shd w:val="clear" w:color="auto" w:fill="FFFFFF"/>
            <w:vAlign w:val="center"/>
          </w:tcPr>
          <w:p w14:paraId="4C7EA438" w14:textId="77777777" w:rsidR="00F64643" w:rsidRDefault="00F64643" w:rsidP="004E2952">
            <w:pPr>
              <w:rPr>
                <w:rFonts w:ascii="Calibri" w:hAnsi="Calibri" w:cs="Arial"/>
                <w:color w:val="0000FF"/>
                <w:sz w:val="18"/>
                <w:szCs w:val="18"/>
              </w:rPr>
            </w:pPr>
          </w:p>
        </w:tc>
      </w:tr>
      <w:tr w:rsidR="00BB3435" w:rsidRPr="0081661F" w14:paraId="6BA14711" w14:textId="77777777" w:rsidTr="004E2952">
        <w:trPr>
          <w:trHeight w:val="283"/>
        </w:trPr>
        <w:tc>
          <w:tcPr>
            <w:tcW w:w="5000" w:type="pct"/>
            <w:gridSpan w:val="3"/>
            <w:shd w:val="clear" w:color="auto" w:fill="FFFFFF"/>
            <w:vAlign w:val="center"/>
          </w:tcPr>
          <w:p w14:paraId="54195A12" w14:textId="77777777" w:rsidR="00BB3435" w:rsidRPr="0081661F" w:rsidRDefault="00BB3435" w:rsidP="004E2952">
            <w:pPr>
              <w:rPr>
                <w:rFonts w:ascii="Calibri" w:hAnsi="Calibri" w:cs="Arial"/>
                <w:sz w:val="18"/>
                <w:szCs w:val="18"/>
              </w:rPr>
            </w:pPr>
            <w:r>
              <w:rPr>
                <w:rFonts w:ascii="Calibri" w:hAnsi="Calibri" w:cs="Arial"/>
                <w:b/>
                <w:sz w:val="18"/>
                <w:szCs w:val="18"/>
              </w:rPr>
              <w:t xml:space="preserve">OWNERS CONFIRMATION </w:t>
            </w:r>
          </w:p>
        </w:tc>
      </w:tr>
      <w:tr w:rsidR="00A03C2A" w:rsidRPr="00CC6514" w14:paraId="49C31F80" w14:textId="77777777" w:rsidTr="00A03C2A">
        <w:trPr>
          <w:trHeight w:val="283"/>
        </w:trPr>
        <w:tc>
          <w:tcPr>
            <w:tcW w:w="5000" w:type="pct"/>
            <w:gridSpan w:val="3"/>
            <w:tcBorders>
              <w:right w:val="single" w:sz="4" w:space="0" w:color="auto"/>
            </w:tcBorders>
            <w:shd w:val="clear" w:color="auto" w:fill="FFFFFF"/>
            <w:vAlign w:val="center"/>
          </w:tcPr>
          <w:p w14:paraId="6F1D4F75" w14:textId="77777777" w:rsidR="008A656A" w:rsidRPr="00CC6514" w:rsidRDefault="008A656A" w:rsidP="004E2952">
            <w:pPr>
              <w:rPr>
                <w:rFonts w:ascii="Calibri" w:hAnsi="Calibri"/>
                <w:i/>
                <w:iCs/>
                <w:color w:val="000000" w:themeColor="text1"/>
                <w:sz w:val="18"/>
                <w:szCs w:val="18"/>
              </w:rPr>
            </w:pPr>
          </w:p>
          <w:p w14:paraId="394D13C3" w14:textId="77777777" w:rsidR="00E56EFA" w:rsidRDefault="00E56EFA" w:rsidP="004E2952">
            <w:pPr>
              <w:rPr>
                <w:rFonts w:ascii="Calibri" w:hAnsi="Calibri"/>
                <w:i/>
                <w:iCs/>
                <w:color w:val="000000" w:themeColor="text1"/>
                <w:sz w:val="18"/>
                <w:szCs w:val="18"/>
              </w:rPr>
            </w:pPr>
          </w:p>
          <w:p w14:paraId="56DB86FA" w14:textId="04E49061" w:rsidR="00E56EFA" w:rsidRDefault="006840E0" w:rsidP="004E2952">
            <w:pPr>
              <w:rPr>
                <w:rFonts w:ascii="Calibri" w:hAnsi="Calibri"/>
                <w:i/>
                <w:iCs/>
                <w:color w:val="000000" w:themeColor="text1"/>
                <w:sz w:val="18"/>
                <w:szCs w:val="18"/>
              </w:rPr>
            </w:pPr>
            <w:r>
              <w:rPr>
                <w:rFonts w:ascii="Calibri" w:hAnsi="Calibri"/>
                <w:i/>
                <w:iCs/>
                <w:color w:val="000000" w:themeColor="text1"/>
                <w:sz w:val="18"/>
                <w:szCs w:val="18"/>
              </w:rPr>
              <w:t>…………………………………………………</w:t>
            </w:r>
            <w:r w:rsidR="00E56EFA">
              <w:rPr>
                <w:rFonts w:ascii="Calibri" w:hAnsi="Calibri"/>
                <w:i/>
                <w:iCs/>
                <w:color w:val="000000" w:themeColor="text1"/>
                <w:sz w:val="18"/>
                <w:szCs w:val="18"/>
              </w:rPr>
              <w:t>.</w:t>
            </w:r>
            <w:r>
              <w:rPr>
                <w:rFonts w:ascii="Calibri" w:hAnsi="Calibri"/>
                <w:i/>
                <w:iCs/>
                <w:color w:val="000000" w:themeColor="text1"/>
                <w:sz w:val="18"/>
                <w:szCs w:val="18"/>
              </w:rPr>
              <w:t>……</w:t>
            </w:r>
            <w:r w:rsidR="00E56EFA">
              <w:rPr>
                <w:rFonts w:ascii="Calibri" w:hAnsi="Calibri"/>
                <w:i/>
                <w:iCs/>
                <w:color w:val="000000" w:themeColor="text1"/>
                <w:sz w:val="18"/>
                <w:szCs w:val="18"/>
              </w:rPr>
              <w:t>………</w:t>
            </w:r>
            <w:r>
              <w:rPr>
                <w:rFonts w:ascii="Calibri" w:hAnsi="Calibri"/>
                <w:i/>
                <w:iCs/>
                <w:color w:val="000000" w:themeColor="text1"/>
                <w:sz w:val="18"/>
                <w:szCs w:val="18"/>
              </w:rPr>
              <w:t>.</w:t>
            </w:r>
            <w:r w:rsidRPr="00CC6514">
              <w:rPr>
                <w:rFonts w:ascii="Calibri" w:hAnsi="Calibri"/>
                <w:i/>
                <w:iCs/>
                <w:color w:val="000000" w:themeColor="text1"/>
                <w:sz w:val="18"/>
                <w:szCs w:val="18"/>
              </w:rPr>
              <w:t xml:space="preserve"> </w:t>
            </w:r>
            <w:r w:rsidR="008A656A" w:rsidRPr="00CC6514">
              <w:rPr>
                <w:rFonts w:ascii="Calibri" w:hAnsi="Calibri"/>
                <w:i/>
                <w:iCs/>
                <w:color w:val="000000" w:themeColor="text1"/>
                <w:sz w:val="18"/>
                <w:szCs w:val="18"/>
              </w:rPr>
              <w:t>[Ow</w:t>
            </w:r>
            <w:r w:rsidR="008A656A" w:rsidRPr="00CC6514">
              <w:rPr>
                <w:rFonts w:ascii="Calibri" w:hAnsi="Calibri"/>
                <w:i/>
                <w:iCs/>
                <w:color w:val="000000" w:themeColor="text1"/>
                <w:sz w:val="18"/>
                <w:szCs w:val="18"/>
              </w:rPr>
              <w:t>ner] of registered address</w:t>
            </w:r>
            <w:r w:rsidR="00E56EFA">
              <w:rPr>
                <w:rFonts w:ascii="Calibri" w:hAnsi="Calibri"/>
                <w:i/>
                <w:iCs/>
                <w:color w:val="000000" w:themeColor="text1"/>
                <w:sz w:val="18"/>
                <w:szCs w:val="18"/>
              </w:rPr>
              <w:t>………………………………………………………………………………………………</w:t>
            </w:r>
            <w:proofErr w:type="gramStart"/>
            <w:r w:rsidR="00E56EFA">
              <w:rPr>
                <w:rFonts w:ascii="Calibri" w:hAnsi="Calibri"/>
                <w:i/>
                <w:iCs/>
                <w:color w:val="000000" w:themeColor="text1"/>
                <w:sz w:val="18"/>
                <w:szCs w:val="18"/>
              </w:rPr>
              <w:t>….</w:t>
            </w:r>
            <w:r w:rsidR="008A656A" w:rsidRPr="00CC6514">
              <w:rPr>
                <w:rFonts w:ascii="Calibri" w:hAnsi="Calibri"/>
                <w:i/>
                <w:iCs/>
                <w:color w:val="000000" w:themeColor="text1"/>
                <w:sz w:val="18"/>
                <w:szCs w:val="18"/>
              </w:rPr>
              <w:t>[</w:t>
            </w:r>
            <w:proofErr w:type="gramEnd"/>
            <w:r w:rsidR="008A656A" w:rsidRPr="00CC6514">
              <w:rPr>
                <w:rFonts w:ascii="Calibri" w:hAnsi="Calibri"/>
                <w:i/>
                <w:iCs/>
                <w:color w:val="000000" w:themeColor="text1"/>
                <w:sz w:val="18"/>
                <w:szCs w:val="18"/>
              </w:rPr>
              <w:t xml:space="preserve">address] </w:t>
            </w:r>
          </w:p>
          <w:p w14:paraId="32DC67F7" w14:textId="77777777" w:rsidR="00E56EFA" w:rsidRDefault="00E56EFA" w:rsidP="004E2952">
            <w:pPr>
              <w:rPr>
                <w:rFonts w:ascii="Calibri" w:hAnsi="Calibri"/>
                <w:i/>
                <w:iCs/>
                <w:color w:val="000000" w:themeColor="text1"/>
                <w:sz w:val="18"/>
                <w:szCs w:val="18"/>
              </w:rPr>
            </w:pPr>
          </w:p>
          <w:p w14:paraId="5FC1C1C4" w14:textId="77777777" w:rsidR="00E56EFA" w:rsidRDefault="00E56EFA" w:rsidP="004E2952">
            <w:pPr>
              <w:rPr>
                <w:rFonts w:ascii="Calibri" w:hAnsi="Calibri"/>
                <w:i/>
                <w:iCs/>
                <w:color w:val="000000" w:themeColor="text1"/>
                <w:sz w:val="18"/>
                <w:szCs w:val="18"/>
              </w:rPr>
            </w:pPr>
          </w:p>
          <w:p w14:paraId="599299EE" w14:textId="77777777" w:rsidR="000A26FE" w:rsidRDefault="000A26FE" w:rsidP="004E2952">
            <w:pPr>
              <w:rPr>
                <w:rFonts w:ascii="Calibri" w:hAnsi="Calibri"/>
                <w:i/>
                <w:iCs/>
                <w:color w:val="000000" w:themeColor="text1"/>
                <w:sz w:val="18"/>
                <w:szCs w:val="18"/>
              </w:rPr>
            </w:pPr>
          </w:p>
          <w:p w14:paraId="5F56ECE4" w14:textId="25D5E59E" w:rsidR="00A03C2A" w:rsidRDefault="008A656A" w:rsidP="004E2952">
            <w:pPr>
              <w:rPr>
                <w:rFonts w:ascii="Calibri" w:hAnsi="Calibri"/>
                <w:i/>
                <w:iCs/>
                <w:color w:val="000000" w:themeColor="text1"/>
                <w:sz w:val="18"/>
                <w:szCs w:val="18"/>
              </w:rPr>
            </w:pPr>
            <w:r w:rsidRPr="00CC6514">
              <w:rPr>
                <w:rFonts w:ascii="Calibri" w:hAnsi="Calibri"/>
                <w:i/>
                <w:iCs/>
                <w:color w:val="000000" w:themeColor="text1"/>
                <w:sz w:val="18"/>
                <w:szCs w:val="18"/>
              </w:rPr>
              <w:t>who is the owner of the vesse</w:t>
            </w:r>
            <w:r w:rsidR="00E56EFA">
              <w:rPr>
                <w:rFonts w:ascii="Calibri" w:hAnsi="Calibri"/>
                <w:i/>
                <w:iCs/>
                <w:color w:val="000000" w:themeColor="text1"/>
                <w:sz w:val="18"/>
                <w:szCs w:val="18"/>
              </w:rPr>
              <w:t>l……………………………</w:t>
            </w:r>
            <w:proofErr w:type="gramStart"/>
            <w:r w:rsidR="00E56EFA">
              <w:rPr>
                <w:rFonts w:ascii="Calibri" w:hAnsi="Calibri"/>
                <w:i/>
                <w:iCs/>
                <w:color w:val="000000" w:themeColor="text1"/>
                <w:sz w:val="18"/>
                <w:szCs w:val="18"/>
              </w:rPr>
              <w:t>…</w:t>
            </w:r>
            <w:r w:rsidR="000A26FE">
              <w:rPr>
                <w:rFonts w:ascii="Calibri" w:hAnsi="Calibri"/>
                <w:i/>
                <w:iCs/>
                <w:color w:val="000000" w:themeColor="text1"/>
                <w:sz w:val="18"/>
                <w:szCs w:val="18"/>
              </w:rPr>
              <w:t>..</w:t>
            </w:r>
            <w:proofErr w:type="gramEnd"/>
            <w:r w:rsidR="000A26FE">
              <w:rPr>
                <w:rFonts w:ascii="Calibri" w:hAnsi="Calibri"/>
                <w:i/>
                <w:iCs/>
                <w:color w:val="000000" w:themeColor="text1"/>
                <w:sz w:val="18"/>
                <w:szCs w:val="18"/>
              </w:rPr>
              <w:t>……</w:t>
            </w:r>
            <w:r w:rsidR="00E56EFA">
              <w:rPr>
                <w:rFonts w:ascii="Calibri" w:hAnsi="Calibri"/>
                <w:i/>
                <w:iCs/>
                <w:color w:val="000000" w:themeColor="text1"/>
                <w:sz w:val="18"/>
                <w:szCs w:val="18"/>
              </w:rPr>
              <w:t>………….[</w:t>
            </w:r>
            <w:r w:rsidRPr="00CC6514">
              <w:rPr>
                <w:rFonts w:ascii="Calibri" w:hAnsi="Calibri"/>
                <w:i/>
                <w:iCs/>
                <w:color w:val="000000" w:themeColor="text1"/>
                <w:sz w:val="18"/>
                <w:szCs w:val="18"/>
              </w:rPr>
              <w:t>vessel name</w:t>
            </w:r>
            <w:r w:rsidR="00CC6514" w:rsidRPr="00CC6514">
              <w:rPr>
                <w:rFonts w:ascii="Calibri" w:hAnsi="Calibri"/>
                <w:i/>
                <w:iCs/>
                <w:color w:val="000000" w:themeColor="text1"/>
                <w:sz w:val="18"/>
                <w:szCs w:val="18"/>
              </w:rPr>
              <w:t>]</w:t>
            </w:r>
            <w:r w:rsidR="00E56EFA">
              <w:rPr>
                <w:rFonts w:ascii="Calibri" w:hAnsi="Calibri"/>
                <w:i/>
                <w:iCs/>
                <w:color w:val="000000" w:themeColor="text1"/>
                <w:sz w:val="18"/>
                <w:szCs w:val="18"/>
              </w:rPr>
              <w:t xml:space="preserve"> </w:t>
            </w:r>
            <w:r w:rsidRPr="00CC6514">
              <w:rPr>
                <w:rFonts w:ascii="Calibri" w:hAnsi="Calibri"/>
                <w:i/>
                <w:iCs/>
                <w:color w:val="000000" w:themeColor="text1"/>
                <w:sz w:val="18"/>
                <w:szCs w:val="18"/>
              </w:rPr>
              <w:t>with IMO no.</w:t>
            </w:r>
            <w:r w:rsidR="00E56EFA">
              <w:rPr>
                <w:rFonts w:ascii="Calibri" w:hAnsi="Calibri"/>
                <w:i/>
                <w:iCs/>
                <w:color w:val="000000" w:themeColor="text1"/>
                <w:sz w:val="18"/>
                <w:szCs w:val="18"/>
              </w:rPr>
              <w:t xml:space="preserve"> </w:t>
            </w:r>
            <w:r w:rsidR="000A26FE">
              <w:rPr>
                <w:rFonts w:ascii="Calibri" w:hAnsi="Calibri"/>
                <w:i/>
                <w:iCs/>
                <w:color w:val="000000" w:themeColor="text1"/>
                <w:sz w:val="18"/>
                <w:szCs w:val="18"/>
              </w:rPr>
              <w:t>……………….…………………….</w:t>
            </w:r>
            <w:r w:rsidRPr="00CC6514">
              <w:rPr>
                <w:rFonts w:ascii="Calibri" w:hAnsi="Calibri"/>
                <w:i/>
                <w:iCs/>
                <w:color w:val="000000" w:themeColor="text1"/>
                <w:sz w:val="18"/>
                <w:szCs w:val="18"/>
              </w:rPr>
              <w:t>(the “Vessel”), confirms that:</w:t>
            </w:r>
          </w:p>
          <w:p w14:paraId="253051E9" w14:textId="0CE243FD" w:rsidR="000A26FE" w:rsidRPr="00E56EFA" w:rsidRDefault="000A26FE" w:rsidP="004E2952">
            <w:pPr>
              <w:rPr>
                <w:rFonts w:ascii="Calibri" w:hAnsi="Calibri"/>
                <w:i/>
                <w:iCs/>
                <w:color w:val="000000" w:themeColor="text1"/>
                <w:sz w:val="18"/>
                <w:szCs w:val="18"/>
              </w:rPr>
            </w:pPr>
          </w:p>
        </w:tc>
      </w:tr>
      <w:tr w:rsidR="00BB3435" w:rsidRPr="0081661F" w14:paraId="384EB060" w14:textId="77777777" w:rsidTr="000A26FE">
        <w:trPr>
          <w:trHeight w:val="283"/>
        </w:trPr>
        <w:tc>
          <w:tcPr>
            <w:tcW w:w="243" w:type="pct"/>
            <w:tcBorders>
              <w:bottom w:val="single" w:sz="4" w:space="0" w:color="auto"/>
            </w:tcBorders>
            <w:shd w:val="clear" w:color="auto" w:fill="FFFFFF"/>
            <w:vAlign w:val="center"/>
          </w:tcPr>
          <w:p w14:paraId="5D9C52C1" w14:textId="29919591" w:rsidR="00BB3435" w:rsidRPr="000A1CEB" w:rsidRDefault="00BB3435" w:rsidP="004E2952">
            <w:pPr>
              <w:rPr>
                <w:rFonts w:ascii="Calibri" w:hAnsi="Calibri"/>
                <w:sz w:val="18"/>
                <w:szCs w:val="18"/>
              </w:rPr>
            </w:pPr>
            <w:r>
              <w:rPr>
                <w:rFonts w:ascii="Calibri" w:hAnsi="Calibri"/>
                <w:sz w:val="18"/>
                <w:szCs w:val="18"/>
              </w:rPr>
              <w:t>1.1</w:t>
            </w:r>
            <w:r w:rsidR="00CB4794">
              <w:rPr>
                <w:rFonts w:ascii="Calibri" w:hAnsi="Calibri"/>
                <w:sz w:val="18"/>
                <w:szCs w:val="18"/>
              </w:rPr>
              <w:t>5</w:t>
            </w:r>
          </w:p>
        </w:tc>
        <w:tc>
          <w:tcPr>
            <w:tcW w:w="2726" w:type="pct"/>
            <w:tcBorders>
              <w:bottom w:val="single" w:sz="4" w:space="0" w:color="auto"/>
              <w:right w:val="single" w:sz="4" w:space="0" w:color="auto"/>
            </w:tcBorders>
            <w:shd w:val="clear" w:color="auto" w:fill="FFFFFF"/>
            <w:vAlign w:val="center"/>
          </w:tcPr>
          <w:p w14:paraId="511FAD79" w14:textId="27DD1529" w:rsidR="00BB3435" w:rsidRPr="0081661F" w:rsidRDefault="00BB3435" w:rsidP="004E2952">
            <w:pPr>
              <w:rPr>
                <w:rFonts w:ascii="Calibri" w:hAnsi="Calibri" w:cs="Arial"/>
                <w:sz w:val="18"/>
                <w:szCs w:val="18"/>
              </w:rPr>
            </w:pPr>
            <w:r>
              <w:rPr>
                <w:rFonts w:ascii="Calibri" w:hAnsi="Calibri" w:cs="Arial"/>
                <w:sz w:val="18"/>
                <w:szCs w:val="18"/>
              </w:rPr>
              <w:t>I</w:t>
            </w:r>
            <w:r w:rsidRPr="005A6FC8">
              <w:rPr>
                <w:rFonts w:ascii="Calibri" w:hAnsi="Calibri" w:cs="Arial"/>
                <w:sz w:val="18"/>
                <w:szCs w:val="18"/>
              </w:rPr>
              <w:t>ts affiliates, its directors, officers, employees,</w:t>
            </w:r>
            <w:r w:rsidR="00CC6514">
              <w:rPr>
                <w:rFonts w:ascii="Calibri" w:hAnsi="Calibri" w:cs="Arial"/>
                <w:sz w:val="18"/>
                <w:szCs w:val="18"/>
              </w:rPr>
              <w:t xml:space="preserve"> managers,</w:t>
            </w:r>
            <w:r w:rsidRPr="005A6FC8">
              <w:rPr>
                <w:rFonts w:ascii="Calibri" w:hAnsi="Calibri" w:cs="Arial"/>
                <w:sz w:val="18"/>
                <w:szCs w:val="18"/>
              </w:rPr>
              <w:t xml:space="preserve"> agents or crew are not subject to sanctions, prohibitions or restrictions imposed on any specified persons, entities or bodies including the designation of specified vessels or fleets enacted by the United States of America, United Nations, European Union, United Kingdom, Brazil, Republic of Singapore, Malaysia</w:t>
            </w:r>
            <w:r w:rsidR="00077274">
              <w:rPr>
                <w:rFonts w:ascii="Calibri" w:hAnsi="Calibri" w:cs="Arial"/>
                <w:sz w:val="18"/>
                <w:szCs w:val="18"/>
              </w:rPr>
              <w:t>,</w:t>
            </w:r>
            <w:r w:rsidR="0002561E">
              <w:rPr>
                <w:rFonts w:ascii="Calibri" w:hAnsi="Calibri" w:cs="Arial"/>
                <w:sz w:val="18"/>
                <w:szCs w:val="18"/>
              </w:rPr>
              <w:t xml:space="preserve"> </w:t>
            </w:r>
            <w:r w:rsidR="0002561E" w:rsidRPr="0002561E">
              <w:rPr>
                <w:rFonts w:ascii="Calibri" w:hAnsi="Calibri" w:cs="Arial"/>
                <w:sz w:val="18"/>
                <w:szCs w:val="18"/>
              </w:rPr>
              <w:t xml:space="preserve">or the law of the place if registration and/or flag of the ship or the law of the port or place of loading and/or discharge  </w:t>
            </w:r>
            <w:r w:rsidRPr="005A6FC8">
              <w:rPr>
                <w:rFonts w:ascii="Calibri" w:hAnsi="Calibri" w:cs="Arial"/>
                <w:sz w:val="18"/>
                <w:szCs w:val="18"/>
              </w:rPr>
              <w:t>(“Sanctions Laws”);</w:t>
            </w:r>
          </w:p>
        </w:tc>
        <w:tc>
          <w:tcPr>
            <w:tcW w:w="2031" w:type="pct"/>
            <w:tcBorders>
              <w:top w:val="single" w:sz="4" w:space="0" w:color="auto"/>
              <w:left w:val="single" w:sz="4" w:space="0" w:color="auto"/>
              <w:bottom w:val="single" w:sz="4" w:space="0" w:color="auto"/>
              <w:right w:val="single" w:sz="4" w:space="0" w:color="auto"/>
            </w:tcBorders>
            <w:shd w:val="clear" w:color="auto" w:fill="FFFFFF"/>
            <w:vAlign w:val="center"/>
          </w:tcPr>
          <w:p w14:paraId="474EE25C" w14:textId="57266684" w:rsidR="00BB3435" w:rsidRPr="00C12C31" w:rsidRDefault="00A03C2A" w:rsidP="004E2952">
            <w:pPr>
              <w:rPr>
                <w:rFonts w:ascii="Calibri" w:hAnsi="Calibri"/>
                <w:color w:val="0000FF"/>
                <w:sz w:val="18"/>
                <w:szCs w:val="18"/>
              </w:rPr>
            </w:pPr>
            <w:r w:rsidRPr="00EC4279">
              <w:rPr>
                <w:rFonts w:ascii="Calibri" w:hAnsi="Calibri"/>
                <w:color w:val="000000" w:themeColor="text1"/>
                <w:sz w:val="18"/>
                <w:szCs w:val="18"/>
              </w:rPr>
              <w:t xml:space="preserve">Confirmed / </w:t>
            </w:r>
            <w:proofErr w:type="gramStart"/>
            <w:r w:rsidRPr="00EC4279">
              <w:rPr>
                <w:rFonts w:ascii="Calibri" w:hAnsi="Calibri"/>
                <w:color w:val="000000" w:themeColor="text1"/>
                <w:sz w:val="18"/>
                <w:szCs w:val="18"/>
              </w:rPr>
              <w:t>Not-confirmed</w:t>
            </w:r>
            <w:proofErr w:type="gramEnd"/>
          </w:p>
        </w:tc>
      </w:tr>
      <w:tr w:rsidR="00BB3435" w:rsidRPr="0081661F" w14:paraId="649213EE" w14:textId="77777777" w:rsidTr="000A26FE">
        <w:trPr>
          <w:trHeight w:val="283"/>
        </w:trPr>
        <w:tc>
          <w:tcPr>
            <w:tcW w:w="243" w:type="pct"/>
            <w:tcBorders>
              <w:bottom w:val="single" w:sz="4" w:space="0" w:color="auto"/>
            </w:tcBorders>
            <w:shd w:val="clear" w:color="auto" w:fill="FFFFFF"/>
            <w:vAlign w:val="center"/>
          </w:tcPr>
          <w:p w14:paraId="3DD11B42" w14:textId="5DF248EC" w:rsidR="00BB3435" w:rsidRPr="000A1CEB" w:rsidRDefault="00BB3435" w:rsidP="004E2952">
            <w:pPr>
              <w:rPr>
                <w:rFonts w:ascii="Calibri" w:hAnsi="Calibri"/>
                <w:sz w:val="18"/>
                <w:szCs w:val="18"/>
              </w:rPr>
            </w:pPr>
            <w:r w:rsidRPr="000A1CEB">
              <w:rPr>
                <w:rFonts w:ascii="Calibri" w:hAnsi="Calibri"/>
                <w:sz w:val="18"/>
                <w:szCs w:val="18"/>
              </w:rPr>
              <w:t>1.1</w:t>
            </w:r>
            <w:r w:rsidR="00CB4794">
              <w:rPr>
                <w:rFonts w:ascii="Calibri" w:hAnsi="Calibri"/>
                <w:sz w:val="18"/>
                <w:szCs w:val="18"/>
              </w:rPr>
              <w:t>6</w:t>
            </w:r>
          </w:p>
        </w:tc>
        <w:tc>
          <w:tcPr>
            <w:tcW w:w="2726" w:type="pct"/>
            <w:tcBorders>
              <w:bottom w:val="single" w:sz="4" w:space="0" w:color="auto"/>
              <w:right w:val="single" w:sz="4" w:space="0" w:color="auto"/>
            </w:tcBorders>
            <w:shd w:val="clear" w:color="auto" w:fill="FFFFFF"/>
            <w:vAlign w:val="center"/>
          </w:tcPr>
          <w:p w14:paraId="1A0F784A" w14:textId="6F4FF4B3" w:rsidR="00BB3435" w:rsidRPr="0081661F" w:rsidRDefault="00BB3435" w:rsidP="004E2952">
            <w:pPr>
              <w:rPr>
                <w:rFonts w:ascii="Calibri" w:hAnsi="Calibri" w:cs="Arial"/>
                <w:sz w:val="18"/>
                <w:szCs w:val="18"/>
              </w:rPr>
            </w:pPr>
            <w:r>
              <w:rPr>
                <w:rFonts w:ascii="Calibri" w:hAnsi="Calibri" w:cs="Arial"/>
                <w:sz w:val="18"/>
                <w:szCs w:val="18"/>
              </w:rPr>
              <w:t>I</w:t>
            </w:r>
            <w:r w:rsidRPr="005A6FC8">
              <w:rPr>
                <w:rFonts w:ascii="Calibri" w:hAnsi="Calibri" w:cs="Arial"/>
                <w:sz w:val="18"/>
                <w:szCs w:val="18"/>
              </w:rPr>
              <w:t>n the event the Vessel is discharging, its cargo does not originate from a prohibited country</w:t>
            </w:r>
            <w:r w:rsidR="00063355">
              <w:rPr>
                <w:rFonts w:ascii="Calibri" w:hAnsi="Calibri" w:cs="Arial"/>
                <w:sz w:val="18"/>
                <w:szCs w:val="18"/>
              </w:rPr>
              <w:t>,</w:t>
            </w:r>
            <w:r w:rsidRPr="005A6FC8">
              <w:rPr>
                <w:rFonts w:ascii="Calibri" w:hAnsi="Calibri" w:cs="Arial"/>
                <w:sz w:val="18"/>
                <w:szCs w:val="18"/>
              </w:rPr>
              <w:t xml:space="preserve"> </w:t>
            </w:r>
            <w:proofErr w:type="gramStart"/>
            <w:r w:rsidRPr="005A6FC8">
              <w:rPr>
                <w:rFonts w:ascii="Calibri" w:hAnsi="Calibri" w:cs="Arial"/>
                <w:sz w:val="18"/>
                <w:szCs w:val="18"/>
              </w:rPr>
              <w:t>region</w:t>
            </w:r>
            <w:proofErr w:type="gramEnd"/>
            <w:r w:rsidRPr="005A6FC8">
              <w:rPr>
                <w:rFonts w:ascii="Calibri" w:hAnsi="Calibri" w:cs="Arial"/>
                <w:sz w:val="18"/>
                <w:szCs w:val="18"/>
              </w:rPr>
              <w:t xml:space="preserve"> </w:t>
            </w:r>
            <w:r w:rsidR="00063355">
              <w:rPr>
                <w:rFonts w:ascii="Calibri" w:hAnsi="Calibri" w:cs="Arial"/>
                <w:sz w:val="18"/>
                <w:szCs w:val="18"/>
              </w:rPr>
              <w:t xml:space="preserve">or entity </w:t>
            </w:r>
            <w:r w:rsidRPr="005A6FC8">
              <w:rPr>
                <w:rFonts w:ascii="Calibri" w:hAnsi="Calibri" w:cs="Arial"/>
                <w:sz w:val="18"/>
                <w:szCs w:val="18"/>
              </w:rPr>
              <w:t>under Sanctions Laws;</w:t>
            </w:r>
          </w:p>
        </w:tc>
        <w:tc>
          <w:tcPr>
            <w:tcW w:w="2031" w:type="pct"/>
            <w:tcBorders>
              <w:top w:val="single" w:sz="4" w:space="0" w:color="auto"/>
              <w:left w:val="single" w:sz="4" w:space="0" w:color="auto"/>
              <w:bottom w:val="single" w:sz="4" w:space="0" w:color="auto"/>
              <w:right w:val="single" w:sz="4" w:space="0" w:color="auto"/>
            </w:tcBorders>
            <w:shd w:val="clear" w:color="auto" w:fill="FFFFFF"/>
            <w:vAlign w:val="center"/>
          </w:tcPr>
          <w:p w14:paraId="5E866308" w14:textId="7737C97D" w:rsidR="00BB3435" w:rsidRPr="00C12C31" w:rsidRDefault="00A03C2A" w:rsidP="004E2952">
            <w:pPr>
              <w:rPr>
                <w:rFonts w:ascii="Calibri" w:hAnsi="Calibri"/>
                <w:color w:val="0000FF"/>
                <w:sz w:val="18"/>
                <w:szCs w:val="18"/>
              </w:rPr>
            </w:pPr>
            <w:r w:rsidRPr="00EC4279">
              <w:rPr>
                <w:rFonts w:ascii="Calibri" w:hAnsi="Calibri"/>
                <w:color w:val="000000" w:themeColor="text1"/>
                <w:sz w:val="18"/>
                <w:szCs w:val="18"/>
              </w:rPr>
              <w:t xml:space="preserve">Confirmed / </w:t>
            </w:r>
            <w:proofErr w:type="gramStart"/>
            <w:r w:rsidRPr="00EC4279">
              <w:rPr>
                <w:rFonts w:ascii="Calibri" w:hAnsi="Calibri"/>
                <w:color w:val="000000" w:themeColor="text1"/>
                <w:sz w:val="18"/>
                <w:szCs w:val="18"/>
              </w:rPr>
              <w:t>Not-confirmed</w:t>
            </w:r>
            <w:proofErr w:type="gramEnd"/>
          </w:p>
        </w:tc>
      </w:tr>
      <w:tr w:rsidR="00063355" w:rsidRPr="0081661F" w14:paraId="2D7A214F" w14:textId="77777777" w:rsidTr="000A26FE">
        <w:trPr>
          <w:trHeight w:val="283"/>
        </w:trPr>
        <w:tc>
          <w:tcPr>
            <w:tcW w:w="243" w:type="pct"/>
            <w:tcBorders>
              <w:bottom w:val="single" w:sz="4" w:space="0" w:color="auto"/>
            </w:tcBorders>
            <w:shd w:val="clear" w:color="auto" w:fill="FFFFFF"/>
            <w:vAlign w:val="center"/>
          </w:tcPr>
          <w:p w14:paraId="67B06948" w14:textId="77777777" w:rsidR="00063355" w:rsidRPr="000A1CEB" w:rsidRDefault="00063355" w:rsidP="004E2952">
            <w:pPr>
              <w:rPr>
                <w:rFonts w:ascii="Calibri" w:hAnsi="Calibri"/>
                <w:sz w:val="18"/>
                <w:szCs w:val="18"/>
              </w:rPr>
            </w:pPr>
          </w:p>
        </w:tc>
        <w:tc>
          <w:tcPr>
            <w:tcW w:w="2726" w:type="pct"/>
            <w:tcBorders>
              <w:bottom w:val="single" w:sz="4" w:space="0" w:color="auto"/>
              <w:right w:val="single" w:sz="4" w:space="0" w:color="auto"/>
            </w:tcBorders>
            <w:shd w:val="clear" w:color="auto" w:fill="FFFFFF"/>
            <w:vAlign w:val="center"/>
          </w:tcPr>
          <w:p w14:paraId="75C3CF10" w14:textId="581518A9" w:rsidR="00063355" w:rsidRDefault="00063355" w:rsidP="004E2952">
            <w:pPr>
              <w:rPr>
                <w:rFonts w:ascii="Calibri" w:hAnsi="Calibri" w:cs="Arial"/>
                <w:sz w:val="18"/>
                <w:szCs w:val="18"/>
              </w:rPr>
            </w:pPr>
            <w:r>
              <w:rPr>
                <w:rFonts w:ascii="Calibri" w:hAnsi="Calibri" w:cs="Arial"/>
                <w:sz w:val="18"/>
                <w:szCs w:val="18"/>
              </w:rPr>
              <w:t>I</w:t>
            </w:r>
            <w:r w:rsidRPr="00063355">
              <w:rPr>
                <w:rFonts w:ascii="Calibri" w:hAnsi="Calibri" w:cs="Arial"/>
                <w:sz w:val="18"/>
                <w:szCs w:val="18"/>
              </w:rPr>
              <w:t>n the event the Vessel is loading, its cargo will not be delivered to a prohibited country or region or entity under Sanctions Laws;</w:t>
            </w:r>
          </w:p>
        </w:tc>
        <w:tc>
          <w:tcPr>
            <w:tcW w:w="2031" w:type="pct"/>
            <w:tcBorders>
              <w:top w:val="single" w:sz="4" w:space="0" w:color="auto"/>
              <w:left w:val="single" w:sz="4" w:space="0" w:color="auto"/>
              <w:bottom w:val="single" w:sz="4" w:space="0" w:color="auto"/>
              <w:right w:val="single" w:sz="4" w:space="0" w:color="auto"/>
            </w:tcBorders>
            <w:shd w:val="clear" w:color="auto" w:fill="FFFFFF"/>
            <w:vAlign w:val="center"/>
          </w:tcPr>
          <w:p w14:paraId="73EB85D5" w14:textId="4AD1EB4E" w:rsidR="00063355" w:rsidRPr="00EC4279" w:rsidRDefault="00063355" w:rsidP="004E2952">
            <w:pPr>
              <w:rPr>
                <w:rFonts w:ascii="Calibri" w:hAnsi="Calibri"/>
                <w:color w:val="000000" w:themeColor="text1"/>
                <w:sz w:val="18"/>
                <w:szCs w:val="18"/>
              </w:rPr>
            </w:pPr>
            <w:r w:rsidRPr="00EC4279">
              <w:rPr>
                <w:rFonts w:ascii="Calibri" w:hAnsi="Calibri"/>
                <w:color w:val="000000" w:themeColor="text1"/>
                <w:sz w:val="18"/>
                <w:szCs w:val="18"/>
              </w:rPr>
              <w:t xml:space="preserve">Confirmed / </w:t>
            </w:r>
            <w:proofErr w:type="gramStart"/>
            <w:r w:rsidRPr="00EC4279">
              <w:rPr>
                <w:rFonts w:ascii="Calibri" w:hAnsi="Calibri"/>
                <w:color w:val="000000" w:themeColor="text1"/>
                <w:sz w:val="18"/>
                <w:szCs w:val="18"/>
              </w:rPr>
              <w:t>Not-confirmed</w:t>
            </w:r>
            <w:proofErr w:type="gramEnd"/>
          </w:p>
        </w:tc>
      </w:tr>
      <w:tr w:rsidR="00BB3435" w:rsidRPr="0081661F" w14:paraId="5220EE55" w14:textId="77777777" w:rsidTr="000A26FE">
        <w:trPr>
          <w:trHeight w:val="283"/>
        </w:trPr>
        <w:tc>
          <w:tcPr>
            <w:tcW w:w="243" w:type="pct"/>
            <w:shd w:val="clear" w:color="auto" w:fill="FFFFFF"/>
            <w:vAlign w:val="center"/>
          </w:tcPr>
          <w:p w14:paraId="53136C20" w14:textId="00C2BE98" w:rsidR="00BB3435" w:rsidRPr="000A1CEB" w:rsidRDefault="00BB3435" w:rsidP="004E2952">
            <w:pPr>
              <w:rPr>
                <w:rFonts w:ascii="Calibri" w:hAnsi="Calibri"/>
                <w:sz w:val="18"/>
                <w:szCs w:val="18"/>
              </w:rPr>
            </w:pPr>
            <w:r>
              <w:rPr>
                <w:rFonts w:ascii="Calibri" w:hAnsi="Calibri"/>
                <w:sz w:val="18"/>
                <w:szCs w:val="18"/>
              </w:rPr>
              <w:lastRenderedPageBreak/>
              <w:t>1.1</w:t>
            </w:r>
            <w:r w:rsidR="00CB4794">
              <w:rPr>
                <w:rFonts w:ascii="Calibri" w:hAnsi="Calibri"/>
                <w:sz w:val="18"/>
                <w:szCs w:val="18"/>
              </w:rPr>
              <w:t>7</w:t>
            </w:r>
          </w:p>
        </w:tc>
        <w:tc>
          <w:tcPr>
            <w:tcW w:w="2726" w:type="pct"/>
            <w:shd w:val="clear" w:color="auto" w:fill="FFFFFF"/>
            <w:vAlign w:val="center"/>
          </w:tcPr>
          <w:p w14:paraId="2B27D939" w14:textId="7A502F2E" w:rsidR="00BB3435" w:rsidRPr="0081661F" w:rsidRDefault="00354F87" w:rsidP="004E2952">
            <w:pPr>
              <w:rPr>
                <w:rFonts w:ascii="Calibri" w:hAnsi="Calibri" w:cs="Arial"/>
                <w:sz w:val="18"/>
                <w:szCs w:val="18"/>
              </w:rPr>
            </w:pPr>
            <w:r>
              <w:rPr>
                <w:rFonts w:ascii="Calibri" w:hAnsi="Calibri" w:cs="Arial"/>
                <w:sz w:val="18"/>
                <w:szCs w:val="18"/>
              </w:rPr>
              <w:t>A</w:t>
            </w:r>
            <w:r w:rsidR="00695001" w:rsidRPr="00695001">
              <w:rPr>
                <w:rFonts w:ascii="Calibri" w:hAnsi="Calibri" w:cs="Arial"/>
                <w:sz w:val="18"/>
                <w:szCs w:val="18"/>
              </w:rPr>
              <w:t xml:space="preserve">t any time when such laws were applicable </w:t>
            </w:r>
            <w:r w:rsidR="00BB3435" w:rsidRPr="005A6FC8">
              <w:rPr>
                <w:rFonts w:ascii="Calibri" w:hAnsi="Calibri" w:cs="Arial"/>
                <w:sz w:val="18"/>
                <w:szCs w:val="18"/>
              </w:rPr>
              <w:t>prior to date of the proposed STS operation, has the Vessel sailed to any country or region in breach of Sanctions Laws; and</w:t>
            </w:r>
            <w:r w:rsidR="00BB3435">
              <w:rPr>
                <w:rFonts w:ascii="Calibri" w:hAnsi="Calibri" w:cs="Arial"/>
                <w:sz w:val="18"/>
                <w:szCs w:val="18"/>
              </w:rPr>
              <w:t>:</w:t>
            </w:r>
          </w:p>
        </w:tc>
        <w:tc>
          <w:tcPr>
            <w:tcW w:w="2031" w:type="pct"/>
            <w:tcBorders>
              <w:top w:val="single" w:sz="4" w:space="0" w:color="auto"/>
            </w:tcBorders>
            <w:shd w:val="clear" w:color="auto" w:fill="FFFFFF"/>
            <w:vAlign w:val="center"/>
          </w:tcPr>
          <w:p w14:paraId="32C53221" w14:textId="3239C40F" w:rsidR="00BB3435" w:rsidRPr="00C12C31" w:rsidRDefault="00A03C2A" w:rsidP="004E2952">
            <w:pPr>
              <w:rPr>
                <w:rFonts w:ascii="Calibri" w:hAnsi="Calibri"/>
                <w:color w:val="0000FF"/>
                <w:sz w:val="18"/>
                <w:szCs w:val="18"/>
              </w:rPr>
            </w:pPr>
            <w:r w:rsidRPr="00EC4279">
              <w:rPr>
                <w:rFonts w:ascii="Calibri" w:hAnsi="Calibri"/>
                <w:color w:val="000000" w:themeColor="text1"/>
                <w:sz w:val="18"/>
                <w:szCs w:val="18"/>
              </w:rPr>
              <w:t xml:space="preserve">Confirmed / </w:t>
            </w:r>
            <w:proofErr w:type="gramStart"/>
            <w:r w:rsidRPr="00EC4279">
              <w:rPr>
                <w:rFonts w:ascii="Calibri" w:hAnsi="Calibri"/>
                <w:color w:val="000000" w:themeColor="text1"/>
                <w:sz w:val="18"/>
                <w:szCs w:val="18"/>
              </w:rPr>
              <w:t>Not-confirmed</w:t>
            </w:r>
            <w:proofErr w:type="gramEnd"/>
          </w:p>
        </w:tc>
      </w:tr>
      <w:tr w:rsidR="00BB3435" w:rsidRPr="0081661F" w14:paraId="5DD12BE0" w14:textId="77777777" w:rsidTr="000A26FE">
        <w:trPr>
          <w:trHeight w:val="283"/>
        </w:trPr>
        <w:tc>
          <w:tcPr>
            <w:tcW w:w="243" w:type="pct"/>
            <w:shd w:val="clear" w:color="auto" w:fill="FFFFFF"/>
            <w:vAlign w:val="center"/>
          </w:tcPr>
          <w:p w14:paraId="5464249E" w14:textId="596E5FB4" w:rsidR="00BB3435" w:rsidRDefault="00BB3435" w:rsidP="004E2952">
            <w:pPr>
              <w:rPr>
                <w:rFonts w:ascii="Calibri" w:hAnsi="Calibri"/>
                <w:sz w:val="18"/>
                <w:szCs w:val="18"/>
              </w:rPr>
            </w:pPr>
            <w:r>
              <w:rPr>
                <w:rFonts w:ascii="Calibri" w:hAnsi="Calibri"/>
                <w:sz w:val="18"/>
                <w:szCs w:val="18"/>
              </w:rPr>
              <w:t>1.1</w:t>
            </w:r>
            <w:r w:rsidR="00CB4794">
              <w:rPr>
                <w:rFonts w:ascii="Calibri" w:hAnsi="Calibri"/>
                <w:sz w:val="18"/>
                <w:szCs w:val="18"/>
              </w:rPr>
              <w:t>8</w:t>
            </w:r>
          </w:p>
        </w:tc>
        <w:tc>
          <w:tcPr>
            <w:tcW w:w="2726" w:type="pct"/>
            <w:shd w:val="clear" w:color="auto" w:fill="FFFFFF"/>
            <w:vAlign w:val="center"/>
          </w:tcPr>
          <w:p w14:paraId="20DDB743" w14:textId="748D4172" w:rsidR="00BB3435" w:rsidRDefault="00354F87" w:rsidP="004E2952">
            <w:pPr>
              <w:rPr>
                <w:rFonts w:ascii="Calibri" w:hAnsi="Calibri" w:cs="Arial"/>
                <w:sz w:val="18"/>
                <w:szCs w:val="18"/>
              </w:rPr>
            </w:pPr>
            <w:r>
              <w:rPr>
                <w:rFonts w:ascii="Calibri" w:hAnsi="Calibri" w:cs="Arial"/>
                <w:sz w:val="18"/>
                <w:szCs w:val="18"/>
              </w:rPr>
              <w:t>S</w:t>
            </w:r>
            <w:r w:rsidRPr="00354F87">
              <w:rPr>
                <w:rFonts w:ascii="Calibri" w:hAnsi="Calibri" w:cs="Arial"/>
                <w:sz w:val="18"/>
                <w:szCs w:val="18"/>
              </w:rPr>
              <w:t xml:space="preserve">ave as permitted by law and as in any event declared the Vessel </w:t>
            </w:r>
            <w:proofErr w:type="gramStart"/>
            <w:r w:rsidRPr="00354F87">
              <w:rPr>
                <w:rFonts w:ascii="Calibri" w:hAnsi="Calibri" w:cs="Arial"/>
                <w:sz w:val="18"/>
                <w:szCs w:val="18"/>
              </w:rPr>
              <w:t>has at all times</w:t>
            </w:r>
            <w:proofErr w:type="gramEnd"/>
            <w:r w:rsidRPr="00354F87">
              <w:rPr>
                <w:rFonts w:ascii="Calibri" w:hAnsi="Calibri" w:cs="Arial"/>
                <w:sz w:val="18"/>
                <w:szCs w:val="18"/>
              </w:rPr>
              <w:t xml:space="preserve"> under her current ownership and shall continue to transmit automatic identification system (AIS) data and shall not knowingly transmit false AIS data throughout the duration of the proposed STS operation.</w:t>
            </w:r>
          </w:p>
        </w:tc>
        <w:tc>
          <w:tcPr>
            <w:tcW w:w="2031" w:type="pct"/>
            <w:tcBorders>
              <w:top w:val="single" w:sz="4" w:space="0" w:color="auto"/>
            </w:tcBorders>
            <w:shd w:val="clear" w:color="auto" w:fill="FFFFFF"/>
            <w:vAlign w:val="center"/>
          </w:tcPr>
          <w:p w14:paraId="74CC5476" w14:textId="6D2352D5" w:rsidR="00BB3435" w:rsidRPr="00C12C31" w:rsidRDefault="00A03C2A" w:rsidP="004E2952">
            <w:pPr>
              <w:rPr>
                <w:rFonts w:ascii="Calibri" w:hAnsi="Calibri"/>
                <w:color w:val="0000FF"/>
                <w:sz w:val="18"/>
                <w:szCs w:val="18"/>
              </w:rPr>
            </w:pPr>
            <w:r w:rsidRPr="00EC4279">
              <w:rPr>
                <w:rFonts w:ascii="Calibri" w:hAnsi="Calibri"/>
                <w:color w:val="000000" w:themeColor="text1"/>
                <w:sz w:val="18"/>
                <w:szCs w:val="18"/>
              </w:rPr>
              <w:t xml:space="preserve">Confirmed / </w:t>
            </w:r>
            <w:proofErr w:type="gramStart"/>
            <w:r w:rsidRPr="00EC4279">
              <w:rPr>
                <w:rFonts w:ascii="Calibri" w:hAnsi="Calibri"/>
                <w:color w:val="000000" w:themeColor="text1"/>
                <w:sz w:val="18"/>
                <w:szCs w:val="18"/>
              </w:rPr>
              <w:t>Not-confirmed</w:t>
            </w:r>
            <w:proofErr w:type="gramEnd"/>
          </w:p>
        </w:tc>
      </w:tr>
    </w:tbl>
    <w:p w14:paraId="3C8D17B4" w14:textId="326530A7" w:rsidR="00BB3435" w:rsidRPr="00FE3073" w:rsidRDefault="00BB3435" w:rsidP="00BB3435">
      <w:pPr>
        <w:jc w:val="right"/>
        <w:rPr>
          <w:rFonts w:ascii="Calibri" w:hAnsi="Calibri" w:cs="Arial"/>
          <w:snapToGrid w:val="0"/>
          <w:color w:val="0000FF"/>
          <w:sz w:val="16"/>
          <w:szCs w:val="18"/>
        </w:rPr>
      </w:pPr>
      <w:r>
        <w:rPr>
          <w:rFonts w:ascii="Calibri" w:hAnsi="Calibri"/>
          <w:snapToGrid w:val="0"/>
          <w:color w:val="0000FF"/>
          <w:sz w:val="16"/>
          <w:szCs w:val="18"/>
        </w:rPr>
        <w:tab/>
      </w:r>
      <w:r>
        <w:rPr>
          <w:rFonts w:ascii="Calibri" w:hAnsi="Calibri"/>
          <w:snapToGrid w:val="0"/>
          <w:color w:val="0000FF"/>
          <w:sz w:val="16"/>
          <w:szCs w:val="18"/>
        </w:rPr>
        <w:tab/>
      </w:r>
      <w:r>
        <w:rPr>
          <w:rFonts w:ascii="Calibri" w:hAnsi="Calibri"/>
          <w:snapToGrid w:val="0"/>
          <w:color w:val="0000FF"/>
          <w:sz w:val="16"/>
          <w:szCs w:val="18"/>
        </w:rPr>
        <w:tab/>
      </w:r>
      <w:r>
        <w:rPr>
          <w:rFonts w:ascii="Calibri" w:hAnsi="Calibri"/>
          <w:snapToGrid w:val="0"/>
          <w:color w:val="0000FF"/>
          <w:sz w:val="16"/>
          <w:szCs w:val="18"/>
        </w:rPr>
        <w:tab/>
      </w:r>
      <w:r>
        <w:rPr>
          <w:rFonts w:ascii="Calibri" w:hAnsi="Calibri"/>
          <w:snapToGrid w:val="0"/>
          <w:color w:val="0000FF"/>
          <w:sz w:val="16"/>
          <w:szCs w:val="18"/>
        </w:rPr>
        <w:tab/>
      </w:r>
      <w:r>
        <w:rPr>
          <w:rFonts w:ascii="Calibri" w:hAnsi="Calibri"/>
          <w:snapToGrid w:val="0"/>
          <w:color w:val="0000FF"/>
          <w:sz w:val="16"/>
          <w:szCs w:val="18"/>
        </w:rPr>
        <w:tab/>
      </w:r>
      <w:r>
        <w:rPr>
          <w:rFonts w:ascii="Calibri" w:hAnsi="Calibri" w:cs="Arial"/>
          <w:snapToGrid w:val="0"/>
          <w:sz w:val="18"/>
          <w:szCs w:val="18"/>
        </w:rPr>
        <w:t>Revised 202</w:t>
      </w:r>
      <w:r w:rsidR="00693EF2">
        <w:rPr>
          <w:rFonts w:ascii="Calibri" w:hAnsi="Calibri" w:cs="Arial"/>
          <w:snapToGrid w:val="0"/>
          <w:sz w:val="18"/>
          <w:szCs w:val="18"/>
        </w:rPr>
        <w:t>3</w:t>
      </w:r>
      <w:r>
        <w:rPr>
          <w:rFonts w:ascii="Calibri" w:hAnsi="Calibri" w:cs="Arial"/>
          <w:snapToGrid w:val="0"/>
          <w:sz w:val="18"/>
          <w:szCs w:val="18"/>
        </w:rPr>
        <w:t xml:space="preserve"> </w:t>
      </w:r>
      <w:r>
        <w:rPr>
          <w:rFonts w:ascii="Calibri" w:hAnsi="Calibri" w:cs="Arial"/>
          <w:snapToGrid w:val="0"/>
          <w:color w:val="000000"/>
          <w:sz w:val="18"/>
          <w:szCs w:val="18"/>
        </w:rPr>
        <w:t>(</w:t>
      </w:r>
      <w:hyperlink r:id="rId9" w:history="1">
        <w:r>
          <w:rPr>
            <w:rStyle w:val="Hyperlink"/>
            <w:rFonts w:ascii="Calibri" w:hAnsi="Calibri" w:cs="Arial"/>
            <w:snapToGrid w:val="0"/>
            <w:sz w:val="18"/>
            <w:szCs w:val="18"/>
          </w:rPr>
          <w:t>INTERTANKO</w:t>
        </w:r>
      </w:hyperlink>
      <w:r w:rsidRPr="00ED2736">
        <w:rPr>
          <w:rStyle w:val="Hyperlink"/>
          <w:rFonts w:ascii="Calibri" w:hAnsi="Calibri" w:cs="Arial"/>
          <w:snapToGrid w:val="0"/>
          <w:color w:val="auto"/>
          <w:sz w:val="18"/>
          <w:szCs w:val="18"/>
          <w:u w:val="none"/>
        </w:rPr>
        <w:t>)</w:t>
      </w:r>
    </w:p>
    <w:p w14:paraId="0BD31A61" w14:textId="77777777" w:rsidR="00BB3435" w:rsidRPr="00EF2CC4" w:rsidRDefault="00BB3435" w:rsidP="00BB3435">
      <w:pPr>
        <w:rPr>
          <w:rFonts w:ascii="Calibri" w:hAnsi="Calibri"/>
          <w:snapToGrid w:val="0"/>
          <w:color w:val="0000FF"/>
          <w:sz w:val="18"/>
          <w:szCs w:val="18"/>
        </w:rPr>
      </w:pPr>
    </w:p>
    <w:p w14:paraId="3432D02E" w14:textId="77777777" w:rsidR="00F32C6F" w:rsidRDefault="00C81864"/>
    <w:sectPr w:rsidR="00F32C6F" w:rsidSect="000A26FE">
      <w:headerReference w:type="default" r:id="rId10"/>
      <w:footerReference w:type="default" r:id="rId11"/>
      <w:pgSz w:w="12240" w:h="15840" w:code="1"/>
      <w:pgMar w:top="1843" w:right="720" w:bottom="1418"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BF9A" w14:textId="77777777" w:rsidR="00ED67ED" w:rsidRDefault="00ED67ED">
      <w:r>
        <w:separator/>
      </w:r>
    </w:p>
  </w:endnote>
  <w:endnote w:type="continuationSeparator" w:id="0">
    <w:p w14:paraId="2C746123" w14:textId="77777777" w:rsidR="00ED67ED" w:rsidRDefault="00ED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A4EB" w14:textId="5E9DBD9E" w:rsidR="00D023CE" w:rsidRPr="00AE0E85" w:rsidRDefault="00BB3435">
    <w:pPr>
      <w:pStyle w:val="Footer"/>
      <w:rPr>
        <w:rFonts w:ascii="Calibri" w:hAnsi="Calibri" w:cs="Calibri"/>
      </w:rPr>
    </w:pPr>
    <w:r w:rsidRPr="00AE0E85">
      <w:rPr>
        <w:rFonts w:ascii="Calibri" w:hAnsi="Calibri" w:cs="Calibri"/>
      </w:rPr>
      <w:t xml:space="preserve">Revision </w:t>
    </w:r>
    <w:r w:rsidR="00FF3C2F">
      <w:rPr>
        <w:rFonts w:ascii="Calibri" w:hAnsi="Calibri" w:cs="Calibri"/>
      </w:rPr>
      <w:t>3</w:t>
    </w:r>
    <w:r w:rsidRPr="00AE0E85">
      <w:rPr>
        <w:rFonts w:ascii="Calibri" w:hAnsi="Calibri" w:cs="Calibri"/>
      </w:rPr>
      <w:t xml:space="preserve"> – 2023</w:t>
    </w:r>
    <w:r w:rsidRPr="00AE0E85">
      <w:rPr>
        <w:rFonts w:ascii="Calibri" w:hAnsi="Calibri" w:cs="Calibri"/>
      </w:rPr>
      <w:tab/>
    </w:r>
    <w:r w:rsidRPr="00AE0E85">
      <w:rPr>
        <w:rFonts w:ascii="Calibri" w:hAnsi="Calibri" w:cs="Calibri"/>
      </w:rPr>
      <w:tab/>
      <w:t xml:space="preserve">    </w:t>
    </w:r>
    <w:r w:rsidRPr="00AE0E85">
      <w:rPr>
        <w:rFonts w:ascii="Calibri" w:hAnsi="Calibri" w:cs="Calibri"/>
      </w:rPr>
      <w:tab/>
    </w:r>
    <w:r w:rsidRPr="00AE0E85">
      <w:rPr>
        <w:rFonts w:ascii="Calibri" w:hAnsi="Calibri" w:cs="Calibri"/>
        <w:noProof/>
      </w:rPr>
      <w:drawing>
        <wp:inline distT="0" distB="0" distL="0" distR="0" wp14:anchorId="05E6CB2D" wp14:editId="10FADC03">
          <wp:extent cx="914400" cy="327660"/>
          <wp:effectExtent l="0" t="0" r="0" b="0"/>
          <wp:docPr id="38" name="Picture 38" descr="Description: C:\Users\Samantha\Downloads\I-O Logo Vertical_300px_wi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amantha\Downloads\I-O Logo Vertical_300px_widt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27660"/>
                  </a:xfrm>
                  <a:prstGeom prst="rect">
                    <a:avLst/>
                  </a:prstGeom>
                  <a:noFill/>
                  <a:ln>
                    <a:noFill/>
                  </a:ln>
                </pic:spPr>
              </pic:pic>
            </a:graphicData>
          </a:graphic>
        </wp:inline>
      </w:drawing>
    </w:r>
  </w:p>
  <w:p w14:paraId="4AA6BB8A" w14:textId="77777777" w:rsidR="00D023CE" w:rsidRDefault="00C81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F76D" w14:textId="77777777" w:rsidR="00ED67ED" w:rsidRDefault="00ED67ED">
      <w:r>
        <w:separator/>
      </w:r>
    </w:p>
  </w:footnote>
  <w:footnote w:type="continuationSeparator" w:id="0">
    <w:p w14:paraId="0625D247" w14:textId="77777777" w:rsidR="00ED67ED" w:rsidRDefault="00ED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3506" w14:textId="77777777" w:rsidR="00111631" w:rsidRDefault="00C81864" w:rsidP="00111631">
    <w:pPr>
      <w:pStyle w:val="Header"/>
      <w:tabs>
        <w:tab w:val="clear" w:pos="4320"/>
        <w:tab w:val="clear" w:pos="8640"/>
        <w:tab w:val="center" w:pos="5400"/>
      </w:tabs>
      <w:jc w:val="center"/>
      <w:rPr>
        <w:noProof/>
      </w:rPr>
    </w:pPr>
  </w:p>
  <w:p w14:paraId="4FB7D915" w14:textId="77777777" w:rsidR="00111631" w:rsidRDefault="00C81864" w:rsidP="00111631">
    <w:pPr>
      <w:pStyle w:val="Header"/>
      <w:tabs>
        <w:tab w:val="clear" w:pos="4320"/>
        <w:tab w:val="clear" w:pos="8640"/>
        <w:tab w:val="center" w:pos="5400"/>
      </w:tabs>
      <w:jc w:val="center"/>
      <w:rPr>
        <w:noProof/>
      </w:rPr>
    </w:pPr>
  </w:p>
  <w:p w14:paraId="5B0FD36C" w14:textId="11C560F0" w:rsidR="00D023CE" w:rsidRDefault="00BB3435" w:rsidP="00111631">
    <w:pPr>
      <w:pStyle w:val="Header"/>
      <w:tabs>
        <w:tab w:val="clear" w:pos="4320"/>
        <w:tab w:val="clear" w:pos="8640"/>
        <w:tab w:val="center" w:pos="5400"/>
      </w:tabs>
      <w:jc w:val="center"/>
    </w:pPr>
    <w:r>
      <w:rPr>
        <w:noProof/>
      </w:rPr>
      <w:drawing>
        <wp:inline distT="0" distB="0" distL="0" distR="0" wp14:anchorId="3CA7A161" wp14:editId="4C271109">
          <wp:extent cx="1287780" cy="464820"/>
          <wp:effectExtent l="0" t="0" r="7620" b="0"/>
          <wp:docPr id="37" name="Picture 37" descr="Description: C:\Users\Samantha\Downloads\I-O Logo Vertical_300px_wi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amantha\Downloads\I-O Logo Vertical_300px_widt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648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5E"/>
    <w:rsid w:val="0002561E"/>
    <w:rsid w:val="00063355"/>
    <w:rsid w:val="00077274"/>
    <w:rsid w:val="000A26FE"/>
    <w:rsid w:val="00275C71"/>
    <w:rsid w:val="00290F07"/>
    <w:rsid w:val="002A7CDA"/>
    <w:rsid w:val="00305FD0"/>
    <w:rsid w:val="00352F0D"/>
    <w:rsid w:val="00354F87"/>
    <w:rsid w:val="004D28D8"/>
    <w:rsid w:val="00576E63"/>
    <w:rsid w:val="006012F9"/>
    <w:rsid w:val="006840E0"/>
    <w:rsid w:val="00690E5E"/>
    <w:rsid w:val="006926B4"/>
    <w:rsid w:val="00693EF2"/>
    <w:rsid w:val="00695001"/>
    <w:rsid w:val="00871C99"/>
    <w:rsid w:val="008A656A"/>
    <w:rsid w:val="0093587C"/>
    <w:rsid w:val="00A03C2A"/>
    <w:rsid w:val="00AB12F2"/>
    <w:rsid w:val="00BB3435"/>
    <w:rsid w:val="00C02D2D"/>
    <w:rsid w:val="00C16E74"/>
    <w:rsid w:val="00C81864"/>
    <w:rsid w:val="00CB4794"/>
    <w:rsid w:val="00CC6514"/>
    <w:rsid w:val="00E56EFA"/>
    <w:rsid w:val="00EC4279"/>
    <w:rsid w:val="00ED67ED"/>
    <w:rsid w:val="00F64643"/>
    <w:rsid w:val="00FF3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9E5B9"/>
  <w15:chartTrackingRefBased/>
  <w15:docId w15:val="{CDDA4C4F-F236-4348-AC39-1429C0FD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4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3435"/>
    <w:rPr>
      <w:color w:val="0000FF"/>
      <w:u w:val="single"/>
    </w:rPr>
  </w:style>
  <w:style w:type="paragraph" w:styleId="Header">
    <w:name w:val="header"/>
    <w:basedOn w:val="Normal"/>
    <w:link w:val="HeaderChar"/>
    <w:rsid w:val="00BB3435"/>
    <w:pPr>
      <w:tabs>
        <w:tab w:val="center" w:pos="4320"/>
        <w:tab w:val="right" w:pos="8640"/>
      </w:tabs>
    </w:pPr>
  </w:style>
  <w:style w:type="character" w:customStyle="1" w:styleId="HeaderChar">
    <w:name w:val="Header Char"/>
    <w:basedOn w:val="DefaultParagraphFont"/>
    <w:link w:val="Header"/>
    <w:rsid w:val="00BB3435"/>
    <w:rPr>
      <w:rFonts w:ascii="Times New Roman" w:eastAsia="Times New Roman" w:hAnsi="Times New Roman" w:cs="Times New Roman"/>
      <w:sz w:val="24"/>
      <w:szCs w:val="24"/>
      <w:lang w:val="en-US"/>
    </w:rPr>
  </w:style>
  <w:style w:type="paragraph" w:styleId="Footer">
    <w:name w:val="footer"/>
    <w:basedOn w:val="Normal"/>
    <w:link w:val="FooterChar"/>
    <w:rsid w:val="00BB3435"/>
    <w:pPr>
      <w:tabs>
        <w:tab w:val="center" w:pos="4320"/>
        <w:tab w:val="right" w:pos="8640"/>
      </w:tabs>
    </w:pPr>
  </w:style>
  <w:style w:type="character" w:customStyle="1" w:styleId="FooterChar">
    <w:name w:val="Footer Char"/>
    <w:basedOn w:val="DefaultParagraphFont"/>
    <w:link w:val="Footer"/>
    <w:rsid w:val="00BB343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ntertank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916940-a2f9-4575-8a24-ee119e75de3f" xsi:nil="true"/>
    <lcf76f155ced4ddcb4097134ff3c332f xmlns="6a20e7ac-7f74-4853-9820-9c01b8e139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00F1B85007D446B09AD19868A48668" ma:contentTypeVersion="16" ma:contentTypeDescription="Create a new document." ma:contentTypeScope="" ma:versionID="f4967e0bfd98410e21b5f8b12c96aa5c">
  <xsd:schema xmlns:xsd="http://www.w3.org/2001/XMLSchema" xmlns:xs="http://www.w3.org/2001/XMLSchema" xmlns:p="http://schemas.microsoft.com/office/2006/metadata/properties" xmlns:ns2="6a20e7ac-7f74-4853-9820-9c01b8e139f8" xmlns:ns3="23916940-a2f9-4575-8a24-ee119e75de3f" targetNamespace="http://schemas.microsoft.com/office/2006/metadata/properties" ma:root="true" ma:fieldsID="222df930bbc6e491a422d26bc198d0df" ns2:_="" ns3:_="">
    <xsd:import namespace="6a20e7ac-7f74-4853-9820-9c01b8e139f8"/>
    <xsd:import namespace="23916940-a2f9-4575-8a24-ee119e75de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0e7ac-7f74-4853-9820-9c01b8e13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cee0d9-2847-4bba-b57e-a28ebc6aac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916940-a2f9-4575-8a24-ee119e75de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f7ae19-bbe5-4989-9ee9-8f1e832f98f0}" ma:internalName="TaxCatchAll" ma:showField="CatchAllData" ma:web="23916940-a2f9-4575-8a24-ee119e75de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EF42E-4E95-4EC0-809B-822825E0B058}">
  <ds:schemaRefs>
    <ds:schemaRef ds:uri="http://schemas.microsoft.com/sharepoint/v3/contenttype/forms"/>
  </ds:schemaRefs>
</ds:datastoreItem>
</file>

<file path=customXml/itemProps2.xml><?xml version="1.0" encoding="utf-8"?>
<ds:datastoreItem xmlns:ds="http://schemas.openxmlformats.org/officeDocument/2006/customXml" ds:itemID="{75F8F222-3E21-4206-9F83-9C7E03562321}">
  <ds:schemaRefs>
    <ds:schemaRef ds:uri="http://schemas.microsoft.com/office/2006/metadata/properties"/>
    <ds:schemaRef ds:uri="http://schemas.microsoft.com/office/infopath/2007/PartnerControls"/>
    <ds:schemaRef ds:uri="23916940-a2f9-4575-8a24-ee119e75de3f"/>
    <ds:schemaRef ds:uri="6a20e7ac-7f74-4853-9820-9c01b8e139f8"/>
  </ds:schemaRefs>
</ds:datastoreItem>
</file>

<file path=customXml/itemProps3.xml><?xml version="1.0" encoding="utf-8"?>
<ds:datastoreItem xmlns:ds="http://schemas.openxmlformats.org/officeDocument/2006/customXml" ds:itemID="{AA0B7DE1-6F90-4175-98D7-BB403477A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0e7ac-7f74-4853-9820-9c01b8e139f8"/>
    <ds:schemaRef ds:uri="23916940-a2f9-4575-8a24-ee119e75d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Wilkins</dc:creator>
  <cp:keywords/>
  <dc:description/>
  <cp:lastModifiedBy>Tim Wilkins</cp:lastModifiedBy>
  <cp:revision>27</cp:revision>
  <dcterms:created xsi:type="dcterms:W3CDTF">2023-01-25T11:05:00Z</dcterms:created>
  <dcterms:modified xsi:type="dcterms:W3CDTF">2023-01-27T09:39:00Z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0x0101002B00F1B85007D446B09AD19868A48668</vt:lpwstr>
  </property>
  <property fmtid="{D5CDD505-2E9C-101B-9397-08002B2CF9AE}" pid="3" name="MediaServiceImageTags">
    <vt:lpwstr/>
  </property>
</Properties>
</file>